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FE16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@ 1. Экономика здравоохранения - это:</w:t>
      </w:r>
    </w:p>
    <w:p w14:paraId="11FC713B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 наука об организации, экономике и правах медицины;</w:t>
      </w:r>
    </w:p>
    <w:p w14:paraId="1C9092BE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социальные науки, изучающие производство, распределение и потребление товаров и услуг в обществе;</w:t>
      </w:r>
    </w:p>
    <w:p w14:paraId="715A403D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наука,которая изучает комплекс правовых и экономических мер, направленных на защиту здоровья населения;</w:t>
      </w:r>
    </w:p>
    <w:p w14:paraId="2E5F4D5C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наука, изучающая влияние социальных условий и факторов окружающей среды на здоровье населения;</w:t>
      </w:r>
    </w:p>
    <w:p w14:paraId="19279D2A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наука, изучающая законы роста населения.</w:t>
      </w:r>
    </w:p>
    <w:p w14:paraId="1FC50676" w14:textId="77777777" w:rsidR="00E31A16" w:rsidRPr="00E12402" w:rsidRDefault="00E31A16">
      <w:pPr>
        <w:rPr>
          <w:lang w:val="tg-Cyrl-TJ"/>
        </w:rPr>
      </w:pPr>
    </w:p>
    <w:p w14:paraId="6495AB2A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2.Уровни образования по экономике здравоохранения:</w:t>
      </w:r>
    </w:p>
    <w:p w14:paraId="5CD46357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$A)Глобальное, национальное (макроэкономическое) образование;</w:t>
      </w:r>
    </w:p>
    <w:p w14:paraId="5AF3EED3" w14:textId="0651E1F8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Среднее образование (медиаэкономика): на областном, городском и районном уровнях;</w:t>
      </w:r>
    </w:p>
    <w:p w14:paraId="5B1DF5E8" w14:textId="0E56A4FD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Обучение на институциональном уровне, уровне домашних хозяйств и предприятий (микроэкономика);</w:t>
      </w:r>
    </w:p>
    <w:p w14:paraId="276FBCA5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04A4C6FC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40725823" w14:textId="77777777" w:rsidR="003034E9" w:rsidRPr="00E12402" w:rsidRDefault="003034E9">
      <w:pPr>
        <w:rPr>
          <w:lang w:val="tg-Cyrl-TJ"/>
        </w:rPr>
      </w:pPr>
    </w:p>
    <w:p w14:paraId="7DABFF18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@ 3. Объект исследования экономики здравоохранения</w:t>
      </w:r>
    </w:p>
    <w:p w14:paraId="4A662764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$A)Деятельность частных учреждений;</w:t>
      </w:r>
    </w:p>
    <w:p w14:paraId="4C0201EB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$B)Медицинский персонал;</w:t>
      </w:r>
    </w:p>
    <w:p w14:paraId="04105F01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$C)Деятельность в области здравоохранения;</w:t>
      </w:r>
    </w:p>
    <w:p w14:paraId="0319598C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$D)Деятельность эпидемиологических учреждений;</w:t>
      </w:r>
    </w:p>
    <w:p w14:paraId="7E8CFB77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0197F980" w14:textId="77777777" w:rsidR="003034E9" w:rsidRPr="00E12402" w:rsidRDefault="003034E9">
      <w:pPr>
        <w:rPr>
          <w:lang w:val="tg-Cyrl-TJ"/>
        </w:rPr>
      </w:pPr>
    </w:p>
    <w:p w14:paraId="3E4B51E2" w14:textId="77777777" w:rsidR="003034E9" w:rsidRPr="00E12402" w:rsidRDefault="003034E9" w:rsidP="003034E9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4. Показатели  деятельности сферы здравоохранения:</w:t>
      </w:r>
    </w:p>
    <w:p w14:paraId="6A910F49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Объем и тип медицинских услуг, количество пациентов и состояние здоровья тех, кто прошел лечение (окончательные результаты);</w:t>
      </w:r>
    </w:p>
    <w:p w14:paraId="5A045410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$B)Полное социальное, психическое и физиологическое благополучие и отсутствие каких-либо заболеваний, состояний или инвалидности;</w:t>
      </w:r>
    </w:p>
    <w:p w14:paraId="7319BCE8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$C)Полное состояние психического и биологического благополучия, а не только отсутствие болезней или инвалидности;</w:t>
      </w:r>
    </w:p>
    <w:p w14:paraId="3D70FAFB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$D)Оптимальные условия жизни за счет организованных социальных сил;</w:t>
      </w:r>
    </w:p>
    <w:p w14:paraId="32593BD6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варианты верны.</w:t>
      </w:r>
    </w:p>
    <w:p w14:paraId="2459539D" w14:textId="77777777" w:rsidR="003034E9" w:rsidRPr="00E12402" w:rsidRDefault="003034E9">
      <w:pPr>
        <w:rPr>
          <w:lang w:val="tg-Cyrl-TJ"/>
        </w:rPr>
      </w:pPr>
    </w:p>
    <w:p w14:paraId="11E983D5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5. Выберите потребителей медицинских услуг из списка ниже:</w:t>
      </w:r>
    </w:p>
    <w:p w14:paraId="46733508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$A)Пациенты</w:t>
      </w:r>
    </w:p>
    <w:p w14:paraId="4CC645A7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$B)Врачи;</w:t>
      </w:r>
    </w:p>
    <w:p w14:paraId="6D6AF806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$C)Школьники;</w:t>
      </w:r>
    </w:p>
    <w:p w14:paraId="3BB9EEA6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67052281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4B09A4A6" w14:textId="77777777" w:rsidR="003034E9" w:rsidRPr="00E12402" w:rsidRDefault="003034E9" w:rsidP="003034E9">
      <w:pPr>
        <w:pStyle w:val="a3"/>
        <w:spacing w:after="0" w:line="240" w:lineRule="auto"/>
        <w:ind w:left="0" w:right="283"/>
        <w:jc w:val="both"/>
        <w:rPr>
          <w:rFonts w:ascii="Times New Roman" w:hAnsi="Times New Roman"/>
          <w:sz w:val="28"/>
          <w:szCs w:val="28"/>
          <w:lang w:val="tg-Cyrl-TJ"/>
        </w:rPr>
      </w:pPr>
    </w:p>
    <w:p w14:paraId="4BFE62D3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6. Выберите производителей медицинских услуг из списка ниже:</w:t>
      </w:r>
    </w:p>
    <w:p w14:paraId="79220F6B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$A)Пациенты;</w:t>
      </w:r>
    </w:p>
    <w:p w14:paraId="2AB662C0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$B)Врачи;</w:t>
      </w:r>
    </w:p>
    <w:p w14:paraId="31F7225D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$C)Школьники;</w:t>
      </w:r>
    </w:p>
    <w:p w14:paraId="70EE0F9E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77DA0553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020B34C5" w14:textId="77777777" w:rsidR="003034E9" w:rsidRPr="00E12402" w:rsidRDefault="003034E9"/>
    <w:p w14:paraId="02F42789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7.  Что относится к  “доверительным благам”:</w:t>
      </w:r>
    </w:p>
    <w:p w14:paraId="6B9D6E90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$A)природные ресурсы;</w:t>
      </w:r>
    </w:p>
    <w:p w14:paraId="11A77934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$B)промышленные товары;</w:t>
      </w:r>
    </w:p>
    <w:p w14:paraId="60E18BA4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$C)интеллектуальная собственность;</w:t>
      </w:r>
    </w:p>
    <w:p w14:paraId="47B704EB" w14:textId="11CE2E30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$D)выгоды, которые потребитель не может самостоятельно оценить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их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пользу и необходимость;</w:t>
      </w:r>
    </w:p>
    <w:p w14:paraId="53448C41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07C56E23" w14:textId="77777777" w:rsidR="003034E9" w:rsidRPr="00E12402" w:rsidRDefault="003034E9"/>
    <w:p w14:paraId="3C1EE3FF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8. На рынке здравоохранения есть следующие сегменты:</w:t>
      </w:r>
    </w:p>
    <w:p w14:paraId="081D78B8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$A)услуги;</w:t>
      </w:r>
    </w:p>
    <w:p w14:paraId="6DACDE78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$Б)лекарства;</w:t>
      </w:r>
    </w:p>
    <w:p w14:paraId="1BDF8134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$C)передовые технологии и исследования;</w:t>
      </w:r>
    </w:p>
    <w:p w14:paraId="686C7909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$D)медицинское оборудование и обучение;</w:t>
      </w:r>
    </w:p>
    <w:p w14:paraId="246C439C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686A7C61" w14:textId="77777777" w:rsidR="003034E9" w:rsidRPr="00E12402" w:rsidRDefault="003034E9" w:rsidP="003034E9">
      <w:pPr>
        <w:pStyle w:val="a3"/>
        <w:spacing w:after="0" w:line="240" w:lineRule="auto"/>
        <w:ind w:left="0" w:right="283"/>
        <w:jc w:val="both"/>
        <w:rPr>
          <w:rFonts w:ascii="Times New Roman" w:hAnsi="Times New Roman"/>
          <w:sz w:val="28"/>
          <w:szCs w:val="28"/>
          <w:lang w:val="tg-Cyrl-TJ"/>
        </w:rPr>
      </w:pPr>
    </w:p>
    <w:p w14:paraId="583284BB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9. Основные составляющие рынка:</w:t>
      </w:r>
    </w:p>
    <w:p w14:paraId="251ADE90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$A)спрос, предложение, услуга, цена, конкуренция;</w:t>
      </w:r>
    </w:p>
    <w:p w14:paraId="12D911FB" w14:textId="3DC00E80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прибыль, рентабельность</w:t>
      </w:r>
      <w:r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;</w:t>
      </w:r>
      <w:r w:rsidR="0079430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 xml:space="preserve"> структура больницы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14:paraId="2C939197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$C)социально-экономические условия и образ жизни;</w:t>
      </w:r>
    </w:p>
    <w:p w14:paraId="34452BAB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$D)вид продукции;</w:t>
      </w:r>
    </w:p>
    <w:p w14:paraId="5CA9027B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5AD10DD6" w14:textId="77777777" w:rsidR="003034E9" w:rsidRPr="00E12402" w:rsidRDefault="003034E9">
      <w:pPr>
        <w:rPr>
          <w:lang w:val="tg-Cyrl-TJ"/>
        </w:rPr>
      </w:pPr>
    </w:p>
    <w:p w14:paraId="210CACD3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10. Что такое спрос:</w:t>
      </w:r>
    </w:p>
    <w:p w14:paraId="7E4EEB92" w14:textId="4976CE43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$A)количество товаров и услуг, которые отдельные люди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/ </w:t>
      </w:r>
      <w:r w:rsidR="0079430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организации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готовы преобрести по разумным ценам;</w:t>
      </w:r>
    </w:p>
    <w:p w14:paraId="34B046D6" w14:textId="69147270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$B)количество товаров и услуг, которые отдельные люди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/ </w:t>
      </w:r>
      <w:r w:rsidR="0079430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организации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готовы преобрести, независимо от цены;</w:t>
      </w:r>
    </w:p>
    <w:p w14:paraId="699A50E3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$C)количество товаров, необходимых в сфере здравоохранения для медицинских учреждений;</w:t>
      </w:r>
    </w:p>
    <w:p w14:paraId="601E09CD" w14:textId="0BF913DA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</w:t>
      </w:r>
      <w:r w:rsidR="0079430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объем предоставленных медицинских услуг;</w:t>
      </w:r>
    </w:p>
    <w:p w14:paraId="7B6AE88B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неправильные.</w:t>
      </w:r>
    </w:p>
    <w:p w14:paraId="4F680BFD" w14:textId="77777777" w:rsidR="003034E9" w:rsidRPr="00E12402" w:rsidRDefault="003034E9" w:rsidP="003034E9">
      <w:pPr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>@ 11. Предложение это:</w:t>
      </w:r>
    </w:p>
    <w:p w14:paraId="65A0CD89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$A)количество медицинских товаров и услуг, которые производители в настоящее время готовы предложить по разумной цене;</w:t>
      </w:r>
    </w:p>
    <w:p w14:paraId="64F9FECC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$B)количество товаров и услуг, которые производители готовы предоставить населению, независимо от цены;</w:t>
      </w:r>
    </w:p>
    <w:p w14:paraId="65B0C5E1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$C)количество товаров, предоставленных медицинским учреждениям в сфере здравоохранения;</w:t>
      </w:r>
    </w:p>
    <w:p w14:paraId="49A4268C" w14:textId="77777777" w:rsidR="003034E9" w:rsidRPr="00E12402" w:rsidRDefault="003034E9" w:rsidP="003034E9">
      <w:pPr>
        <w:spacing w:after="0"/>
        <w:ind w:right="283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$D)объем предоставленных медицинских услуг;</w:t>
      </w:r>
    </w:p>
    <w:p w14:paraId="3967B295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E)ответы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неправильные.</w:t>
      </w:r>
    </w:p>
    <w:p w14:paraId="5A3AE348" w14:textId="77777777" w:rsidR="003034E9" w:rsidRPr="00E12402" w:rsidRDefault="003034E9">
      <w:pPr>
        <w:rPr>
          <w:lang w:val="tg-Cyrl-TJ"/>
        </w:rPr>
      </w:pPr>
    </w:p>
    <w:p w14:paraId="202E233D" w14:textId="77777777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12. Виды медицинских услуг:</w:t>
      </w:r>
    </w:p>
    <w:p w14:paraId="250AAC16" w14:textId="6DD3ACEA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$А)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простые и сложные;</w:t>
      </w:r>
    </w:p>
    <w:p w14:paraId="25788210" w14:textId="7FEC31C6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="00794302" w:rsidRPr="00E12402">
        <w:rPr>
          <w:rFonts w:ascii="Times New Roman" w:hAnsi="Times New Roman"/>
          <w:sz w:val="28"/>
          <w:szCs w:val="28"/>
          <w:highlight w:val="yellow"/>
        </w:rPr>
        <w:t>не</w:t>
      </w:r>
      <w:r w:rsidRPr="00E12402">
        <w:rPr>
          <w:rFonts w:ascii="Times New Roman" w:hAnsi="Times New Roman"/>
          <w:sz w:val="28"/>
          <w:szCs w:val="28"/>
          <w:highlight w:val="yellow"/>
        </w:rPr>
        <w:t>своевременные;</w:t>
      </w:r>
    </w:p>
    <w:p w14:paraId="1B2270E3" w14:textId="12833739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$C)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дешевые</w:t>
      </w:r>
      <w:r w:rsidR="00794302" w:rsidRPr="00E12402">
        <w:rPr>
          <w:rFonts w:ascii="Times New Roman" w:hAnsi="Times New Roman"/>
          <w:sz w:val="28"/>
          <w:szCs w:val="28"/>
        </w:rPr>
        <w:t xml:space="preserve">, </w:t>
      </w:r>
      <w:r w:rsidR="00794302" w:rsidRPr="00E12402">
        <w:rPr>
          <w:rFonts w:ascii="Times New Roman" w:hAnsi="Times New Roman"/>
          <w:sz w:val="28"/>
          <w:szCs w:val="28"/>
          <w:highlight w:val="yellow"/>
        </w:rPr>
        <w:t>без доказанной эффективности</w:t>
      </w:r>
      <w:r w:rsidRPr="00E12402">
        <w:rPr>
          <w:rFonts w:ascii="Times New Roman" w:hAnsi="Times New Roman"/>
          <w:sz w:val="28"/>
          <w:szCs w:val="28"/>
          <w:highlight w:val="yellow"/>
        </w:rPr>
        <w:t>;</w:t>
      </w:r>
    </w:p>
    <w:p w14:paraId="13517C79" w14:textId="2D864CDD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$D)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правильного ответа нет;</w:t>
      </w:r>
    </w:p>
    <w:p w14:paraId="3820F6CA" w14:textId="71287A6A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$E)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все ответы верны.</w:t>
      </w:r>
    </w:p>
    <w:p w14:paraId="63A86C23" w14:textId="77777777" w:rsidR="003034E9" w:rsidRPr="00E12402" w:rsidRDefault="003034E9"/>
    <w:p w14:paraId="4F4962DD" w14:textId="77777777" w:rsidR="003034E9" w:rsidRPr="00E12402" w:rsidRDefault="003034E9" w:rsidP="003034E9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13. Основные особенности медицинских услуг:</w:t>
      </w:r>
    </w:p>
    <w:p w14:paraId="4D62A48E" w14:textId="6E030334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E149C1" w:rsidRPr="00E12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2402">
        <w:rPr>
          <w:rFonts w:ascii="Times New Roman" w:hAnsi="Times New Roman"/>
          <w:sz w:val="28"/>
          <w:szCs w:val="28"/>
        </w:rPr>
        <w:t>неосозяемые</w:t>
      </w:r>
      <w:proofErr w:type="spellEnd"/>
      <w:r w:rsidRPr="00E12402">
        <w:rPr>
          <w:rFonts w:ascii="Times New Roman" w:hAnsi="Times New Roman"/>
          <w:sz w:val="28"/>
          <w:szCs w:val="28"/>
        </w:rPr>
        <w:t>, нестабильные, изменчивые;</w:t>
      </w:r>
    </w:p>
    <w:p w14:paraId="5C4FC77B" w14:textId="4EEA42C6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стабильные, не изменяются;</w:t>
      </w:r>
    </w:p>
    <w:p w14:paraId="7BA4A919" w14:textId="46C6043F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$C)</w:t>
      </w:r>
      <w:r w:rsidR="00794302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достаточные</w:t>
      </w:r>
      <w:r w:rsidR="00794302" w:rsidRPr="00E12402">
        <w:rPr>
          <w:rFonts w:ascii="Times New Roman" w:hAnsi="Times New Roman"/>
          <w:sz w:val="28"/>
          <w:szCs w:val="28"/>
        </w:rPr>
        <w:t xml:space="preserve"> без учета эффективности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76F8281A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D)правильного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ответа нет;</w:t>
      </w:r>
    </w:p>
    <w:p w14:paraId="29276FBF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E)современные</w:t>
      </w:r>
      <w:proofErr w:type="gramEnd"/>
      <w:r w:rsidRPr="00E12402">
        <w:rPr>
          <w:rFonts w:ascii="Times New Roman" w:hAnsi="Times New Roman"/>
          <w:sz w:val="28"/>
          <w:szCs w:val="28"/>
        </w:rPr>
        <w:t>, традиционные.</w:t>
      </w:r>
    </w:p>
    <w:p w14:paraId="68F6C76E" w14:textId="77777777" w:rsidR="003034E9" w:rsidRPr="00E12402" w:rsidRDefault="003034E9"/>
    <w:p w14:paraId="5E4DA704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14. Что такое цена:</w:t>
      </w:r>
    </w:p>
    <w:p w14:paraId="640D3F69" w14:textId="31061179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это сумма, которую покупатель готов потратить на получение услуги, и продавец также готов предоставить услугу на эту сумму;</w:t>
      </w:r>
    </w:p>
    <w:p w14:paraId="6B467BC1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B)это сумма, которую покупатель готов потратить на получение услуги;</w:t>
      </w:r>
    </w:p>
    <w:p w14:paraId="0A068870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C)это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сумма, которую продавец готов предоставить услугу по той же цене;</w:t>
      </w:r>
    </w:p>
    <w:p w14:paraId="37ACE4C3" w14:textId="53D3F6B0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D)сумма</w:t>
      </w:r>
      <w:proofErr w:type="gramEnd"/>
      <w:r w:rsidRPr="00E12402">
        <w:rPr>
          <w:rFonts w:ascii="Times New Roman" w:hAnsi="Times New Roman"/>
          <w:sz w:val="28"/>
          <w:szCs w:val="28"/>
        </w:rPr>
        <w:t>, предоставляемая руководством медицинских учреждений для оказания медицинских услуг населению</w:t>
      </w:r>
      <w:r w:rsidR="001F7D3F" w:rsidRPr="00E12402">
        <w:rPr>
          <w:rFonts w:ascii="Times New Roman" w:hAnsi="Times New Roman"/>
          <w:sz w:val="28"/>
          <w:szCs w:val="28"/>
        </w:rPr>
        <w:t xml:space="preserve"> по своему усмотрению 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7ED0EFE4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E)ответы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неправильные.</w:t>
      </w:r>
    </w:p>
    <w:p w14:paraId="309002FA" w14:textId="77777777" w:rsidR="003034E9" w:rsidRPr="00E12402" w:rsidRDefault="003034E9"/>
    <w:p w14:paraId="1FCF021F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15. Выберите правильный ответ:</w:t>
      </w:r>
      <w:r w:rsidRPr="00E12402">
        <w:rPr>
          <w:rFonts w:ascii="Times New Roman" w:hAnsi="Times New Roman"/>
          <w:sz w:val="28"/>
          <w:szCs w:val="28"/>
        </w:rPr>
        <w:t xml:space="preserve"> «- позволяет определить влияние экономики на здравоохранение и влияние здравоохранения на экономику, определить оптимальные способы использования государственных средств для эффективности здравоохранения»;</w:t>
      </w:r>
    </w:p>
    <w:p w14:paraId="639115CF" w14:textId="05ABA39E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статистический метод;</w:t>
      </w:r>
    </w:p>
    <w:p w14:paraId="4FFE8907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B)метод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быстрой оценки;</w:t>
      </w:r>
    </w:p>
    <w:p w14:paraId="72DBC1C8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C)исторический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метод (архивно-исторический);</w:t>
      </w:r>
    </w:p>
    <w:p w14:paraId="73A6199A" w14:textId="24B0AA89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$D)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экономический метод;</w:t>
      </w:r>
    </w:p>
    <w:p w14:paraId="46312434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E)ответы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неверны.</w:t>
      </w:r>
    </w:p>
    <w:p w14:paraId="6646B116" w14:textId="77777777" w:rsidR="003034E9" w:rsidRPr="00E12402" w:rsidRDefault="003034E9"/>
    <w:p w14:paraId="41047CCC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 xml:space="preserve">@ 16. Для страны, жители которой покидают страну навсегда, </w:t>
      </w:r>
      <w:proofErr w:type="gramStart"/>
      <w:r w:rsidRPr="00E12402">
        <w:rPr>
          <w:rFonts w:ascii="Times New Roman" w:hAnsi="Times New Roman"/>
          <w:b/>
          <w:sz w:val="28"/>
          <w:szCs w:val="28"/>
        </w:rPr>
        <w:t>процесс</w:t>
      </w:r>
      <w:proofErr w:type="gramEnd"/>
      <w:r w:rsidRPr="00E12402">
        <w:rPr>
          <w:rFonts w:ascii="Times New Roman" w:hAnsi="Times New Roman"/>
          <w:b/>
          <w:sz w:val="28"/>
          <w:szCs w:val="28"/>
        </w:rPr>
        <w:t xml:space="preserve"> следующий:</w:t>
      </w:r>
    </w:p>
    <w:p w14:paraId="643475D9" w14:textId="288AFDD9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положительный;</w:t>
      </w:r>
    </w:p>
    <w:p w14:paraId="4B99FA92" w14:textId="77392A85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отрицательный;</w:t>
      </w:r>
    </w:p>
    <w:p w14:paraId="6D2E8CBA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C)как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положительный, так и отрицательный;</w:t>
      </w:r>
    </w:p>
    <w:p w14:paraId="2DD9A5AC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D)не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знаю;</w:t>
      </w:r>
    </w:p>
    <w:p w14:paraId="11B572C1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79002396" w14:textId="77777777" w:rsidR="003034E9" w:rsidRPr="00E12402" w:rsidRDefault="003034E9"/>
    <w:p w14:paraId="15622AA7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17. Для страны, которая принимает мигрантов, этот процесс:</w:t>
      </w:r>
    </w:p>
    <w:p w14:paraId="720B1791" w14:textId="67213576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положительный;</w:t>
      </w:r>
    </w:p>
    <w:p w14:paraId="2E93F9C8" w14:textId="000CE788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</w:t>
      </w:r>
      <w:r w:rsidR="001F7D3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отрицательный;</w:t>
      </w:r>
    </w:p>
    <w:p w14:paraId="7DE23AE7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C)как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положительный, так и отрицательный;</w:t>
      </w:r>
    </w:p>
    <w:p w14:paraId="6AFABA88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D)не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знаю;</w:t>
      </w:r>
    </w:p>
    <w:p w14:paraId="2FD2F51C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4B11F6D5" w14:textId="77777777" w:rsidR="003034E9" w:rsidRPr="00E12402" w:rsidRDefault="003034E9">
      <w:pPr>
        <w:spacing w:after="160" w:line="259" w:lineRule="auto"/>
      </w:pPr>
    </w:p>
    <w:p w14:paraId="0B37240C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18. В каком году был принят Кодекс здравоохранения Республики Таджикистан;</w:t>
      </w:r>
    </w:p>
    <w:p w14:paraId="5D6E8B97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$A)2000;</w:t>
      </w:r>
    </w:p>
    <w:p w14:paraId="74EE18A3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$B)2005 г;</w:t>
      </w:r>
    </w:p>
    <w:p w14:paraId="6D341DEC" w14:textId="77777777" w:rsidR="003034E9" w:rsidRPr="00E12402" w:rsidRDefault="003034E9" w:rsidP="003034E9">
      <w:pPr>
        <w:tabs>
          <w:tab w:val="left" w:pos="-567"/>
        </w:tabs>
        <w:spacing w:after="0"/>
        <w:ind w:right="283"/>
        <w:jc w:val="both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$C)2010 г;</w:t>
      </w:r>
    </w:p>
    <w:p w14:paraId="036CD88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$D)2017;</w:t>
      </w:r>
    </w:p>
    <w:p w14:paraId="3518842D" w14:textId="72B7F77C" w:rsidR="003034E9" w:rsidRPr="00E12402" w:rsidRDefault="003034E9" w:rsidP="005A351C">
      <w:pPr>
        <w:spacing w:after="0"/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$E)2014.</w:t>
      </w:r>
    </w:p>
    <w:p w14:paraId="08938141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19. Основная цель принятия Кодекса здравоохранения Республики Таджикистан;</w:t>
      </w:r>
    </w:p>
    <w:p w14:paraId="1DD248F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$А)осуществление конституционных прав граждан на охрану здоровья;</w:t>
      </w:r>
    </w:p>
    <w:p w14:paraId="274722D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B)увеличить количество медицинских учреждений;</w:t>
      </w:r>
    </w:p>
    <w:p w14:paraId="6F0FB75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C)увеличить вклад международных организаций в сектор;</w:t>
      </w:r>
    </w:p>
    <w:p w14:paraId="48FA6C4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$D)увеличение числа медицинских работников;</w:t>
      </w:r>
    </w:p>
    <w:p w14:paraId="4A181B6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$E)правильного ответа нет.</w:t>
      </w:r>
    </w:p>
    <w:p w14:paraId="19DF5EAA" w14:textId="77777777" w:rsidR="003034E9" w:rsidRPr="00E12402" w:rsidRDefault="003034E9">
      <w:pPr>
        <w:spacing w:after="160" w:line="259" w:lineRule="auto"/>
      </w:pPr>
    </w:p>
    <w:p w14:paraId="293F4DFE" w14:textId="77777777" w:rsidR="003034E9" w:rsidRPr="00E12402" w:rsidRDefault="003034E9" w:rsidP="003034E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20. Принципы политики государство в сфере здравоохранения;</w:t>
      </w:r>
    </w:p>
    <w:p w14:paraId="7C9FBF85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А)обеспечение равных прав граждан на получение безопасной, эффективной и качественной медицинской помощи;</w:t>
      </w:r>
    </w:p>
    <w:p w14:paraId="17833EA4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</w:t>
      </w:r>
      <w:r w:rsidRPr="00E12402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)обеспечение гарантированного объема бесплатной медицинской помощи; охрана здоровья матери и ребенка;</w:t>
      </w:r>
    </w:p>
    <w:p w14:paraId="2106CDA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C)приоритет профилактики в системе здравоохранения; доступность и качественная медицинская помощь;</w:t>
      </w:r>
    </w:p>
    <w:p w14:paraId="1D0C62B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$D)Санитарно-эпидемиологическая безопасность населения; расширение возможностей сообщества;</w:t>
      </w:r>
    </w:p>
    <w:p w14:paraId="7F3431F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106EAE80" w14:textId="77777777" w:rsidR="003034E9" w:rsidRPr="00E12402" w:rsidRDefault="003034E9">
      <w:pPr>
        <w:spacing w:after="160" w:line="259" w:lineRule="auto"/>
      </w:pPr>
    </w:p>
    <w:p w14:paraId="01291415" w14:textId="77777777" w:rsidR="003034E9" w:rsidRPr="00E12402" w:rsidRDefault="003034E9" w:rsidP="003034E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21. Источники финансирования здравоохранения;</w:t>
      </w:r>
    </w:p>
    <w:p w14:paraId="1FF42A3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$А)бюджетные средства;</w:t>
      </w:r>
    </w:p>
    <w:p w14:paraId="75046FD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B)благотворительные взносы и пожертвования организаций;</w:t>
      </w:r>
    </w:p>
    <w:p w14:paraId="4643C471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C)благотворительные выплаты и пожертвования от частных лиц;</w:t>
      </w:r>
    </w:p>
    <w:p w14:paraId="30D3F4C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$D)средства, полученные организациями здравоохранения в результате иной деятельности, не противоречащей законодательству Республики Таджикистан;</w:t>
      </w:r>
    </w:p>
    <w:p w14:paraId="4E63167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4A61C3B3" w14:textId="77777777" w:rsidR="003034E9" w:rsidRPr="00E12402" w:rsidRDefault="003034E9">
      <w:pPr>
        <w:spacing w:after="160" w:line="259" w:lineRule="auto"/>
      </w:pPr>
    </w:p>
    <w:p w14:paraId="239D762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22. Основные социально-экономические модели здравоохранение;</w:t>
      </w:r>
    </w:p>
    <w:p w14:paraId="6ACAA4F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$А)здравоохранение без государственного регулирования, здравоохранение с государственным регулированием на основе обязательного медицинского страхования; государственное здравоохранение (монополия);</w:t>
      </w:r>
    </w:p>
    <w:p w14:paraId="7B284A2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B)Модель факультативной медицинской помощи;</w:t>
      </w:r>
    </w:p>
    <w:p w14:paraId="53B2E9FB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$C)Модель традиционной медицины;</w:t>
      </w:r>
    </w:p>
    <w:p w14:paraId="11C7143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$D)Модель глобального здравоохранения;</w:t>
      </w:r>
    </w:p>
    <w:p w14:paraId="1D5FF14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$E)правильного ответа нет.</w:t>
      </w:r>
    </w:p>
    <w:p w14:paraId="04B8F6F6" w14:textId="77777777" w:rsidR="003034E9" w:rsidRPr="00E12402" w:rsidRDefault="003034E9">
      <w:pPr>
        <w:spacing w:after="160" w:line="259" w:lineRule="auto"/>
      </w:pPr>
    </w:p>
    <w:p w14:paraId="46E6E2A1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23. Различия между основными социально-экономическими моделями:</w:t>
      </w:r>
    </w:p>
    <w:p w14:paraId="22911B39" w14:textId="3E24D338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объем государственного финансирования;</w:t>
      </w:r>
    </w:p>
    <w:p w14:paraId="33CE204A" w14:textId="0A1B02F5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право собственности в здравоохранение;</w:t>
      </w:r>
    </w:p>
    <w:p w14:paraId="05B994C6" w14:textId="0B61B336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обеспечение доступа населения к здравоохранению за счет 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т</w:t>
      </w:r>
      <w:r w:rsidR="001F7D3F" w:rsidRPr="00E12402">
        <w:rPr>
          <w:rFonts w:ascii="Times New Roman" w:eastAsia="Times New Roman" w:hAnsi="Times New Roman"/>
          <w:sz w:val="28"/>
          <w:szCs w:val="28"/>
          <w:highlight w:val="yellow"/>
          <w:lang w:val="tg-Cyrl-TJ" w:eastAsia="ru-RU"/>
        </w:rPr>
        <w:t>олько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государственной поддержки;</w:t>
      </w:r>
    </w:p>
    <w:p w14:paraId="3B8D13E5" w14:textId="35AE41EB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 </w:t>
      </w:r>
      <w:r w:rsidR="001F7D3F" w:rsidRPr="00E12402">
        <w:rPr>
          <w:rFonts w:ascii="Times New Roman" w:eastAsia="Times New Roman" w:hAnsi="Times New Roman"/>
          <w:sz w:val="28"/>
          <w:szCs w:val="28"/>
          <w:highlight w:val="yellow"/>
          <w:lang w:val="tg-Cyrl-TJ" w:eastAsia="ru-RU"/>
        </w:rPr>
        <w:t>наличие одного</w:t>
      </w:r>
      <w:r w:rsidR="001F7D3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источники финансирования здравоохранения;</w:t>
      </w:r>
    </w:p>
    <w:p w14:paraId="2E41193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1271822A" w14:textId="77777777" w:rsidR="003034E9" w:rsidRPr="00E12402" w:rsidRDefault="003034E9">
      <w:pPr>
        <w:spacing w:after="160" w:line="259" w:lineRule="auto"/>
      </w:pPr>
    </w:p>
    <w:p w14:paraId="279B52A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24. Стратегическое планирование;</w:t>
      </w:r>
    </w:p>
    <w:p w14:paraId="0CBEE93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$A)разработка приоритетных для отрасли процессов в рамках государственной политики и перспектив;</w:t>
      </w:r>
    </w:p>
    <w:p w14:paraId="130602A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B)разработка плана работы для сектора;</w:t>
      </w:r>
    </w:p>
    <w:p w14:paraId="68A09D6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$В)мониторинг выполнения поручений руководителя сектора;</w:t>
      </w:r>
    </w:p>
    <w:p w14:paraId="74C459D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$D)разработка клинических руководств;</w:t>
      </w:r>
    </w:p>
    <w:p w14:paraId="2BB7F8A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$E)Ответы неправильные.</w:t>
      </w:r>
    </w:p>
    <w:p w14:paraId="4BCC080C" w14:textId="77777777" w:rsidR="003034E9" w:rsidRPr="00E12402" w:rsidRDefault="003034E9">
      <w:pPr>
        <w:spacing w:after="160" w:line="259" w:lineRule="auto"/>
      </w:pPr>
    </w:p>
    <w:p w14:paraId="6D5D903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25. Важность определение цели в процессе планирования;</w:t>
      </w:r>
    </w:p>
    <w:p w14:paraId="3972A8B5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$A)основа для  планирования;</w:t>
      </w:r>
    </w:p>
    <w:p w14:paraId="7EBF050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</w:t>
      </w:r>
      <w:r w:rsidRPr="00E1240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основа для внедрения системы стимулирования;</w:t>
      </w:r>
    </w:p>
    <w:p w14:paraId="01312FF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$C)основа процесса управления;</w:t>
      </w:r>
    </w:p>
    <w:p w14:paraId="57090C30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$D)является основой для мониторинга и оценки деятельности учреждений, организаций, отраслей и отдельных лиц;</w:t>
      </w:r>
    </w:p>
    <w:p w14:paraId="11256CE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63CF823A" w14:textId="77777777" w:rsidR="003034E9" w:rsidRPr="00E12402" w:rsidRDefault="003034E9">
      <w:pPr>
        <w:spacing w:after="160" w:line="259" w:lineRule="auto"/>
      </w:pPr>
    </w:p>
    <w:p w14:paraId="2AC3E0A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26. Ресурсы для реализации стратегического плана и их разнообразие;</w:t>
      </w:r>
    </w:p>
    <w:p w14:paraId="378D807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$A)человеческие, научные;</w:t>
      </w:r>
    </w:p>
    <w:p w14:paraId="4A86385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$B)финансовые;</w:t>
      </w:r>
    </w:p>
    <w:p w14:paraId="1A2D072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$C)логистические, структурные и организационные;</w:t>
      </w:r>
    </w:p>
    <w:p w14:paraId="4C79167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$D)информационные;</w:t>
      </w:r>
    </w:p>
    <w:p w14:paraId="5C5F101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45F94C26" w14:textId="77777777" w:rsidR="003034E9" w:rsidRPr="00E12402" w:rsidRDefault="003034E9">
      <w:pPr>
        <w:spacing w:after="160" w:line="259" w:lineRule="auto"/>
      </w:pPr>
    </w:p>
    <w:p w14:paraId="07EB291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27. Кто может предоставлять частные медицинские услуги;</w:t>
      </w:r>
    </w:p>
    <w:p w14:paraId="6393542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А)Лица, имеющие диплом о высшем или среднем специальном медицинском образовании, свидетельство о специализации и лицензию;</w:t>
      </w:r>
    </w:p>
    <w:p w14:paraId="26105A59" w14:textId="681292F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)Лица, имеющие</w:t>
      </w:r>
      <w:r w:rsidR="00CC57C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  <w:r w:rsidR="00CC57CF" w:rsidRPr="00E12402">
        <w:rPr>
          <w:rFonts w:ascii="Times New Roman" w:eastAsia="Times New Roman" w:hAnsi="Times New Roman"/>
          <w:sz w:val="28"/>
          <w:szCs w:val="28"/>
          <w:highlight w:val="yellow"/>
          <w:lang w:val="tg-Cyrl-TJ" w:eastAsia="ru-RU"/>
        </w:rPr>
        <w:t>только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диплом о высшем или среднем специальном медицинском образовании Республики Таджикистан;</w:t>
      </w:r>
    </w:p>
    <w:p w14:paraId="5C66DDA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C)Лица, имеющие диплом о высшем или среднем специальном медицинском образовании, полученный в иностранном государстве;</w:t>
      </w:r>
    </w:p>
    <w:p w14:paraId="71530B6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D)лица с дипломом о высшем или среднем специальном медицинском образовании Республики Таджикистан, уплатившие специальный налог;</w:t>
      </w:r>
    </w:p>
    <w:p w14:paraId="19E9CBF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$E)правильного ответа нет.</w:t>
      </w:r>
    </w:p>
    <w:p w14:paraId="39433A5F" w14:textId="77777777" w:rsidR="003034E9" w:rsidRPr="00E12402" w:rsidRDefault="003034E9">
      <w:pPr>
        <w:spacing w:after="160" w:line="259" w:lineRule="auto"/>
      </w:pPr>
    </w:p>
    <w:p w14:paraId="63230E5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28. Типы медицинских учреждений по формам собственности:</w:t>
      </w:r>
    </w:p>
    <w:p w14:paraId="52EA633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$А)государственные, частные, отраслевые;</w:t>
      </w:r>
    </w:p>
    <w:p w14:paraId="04EE257B" w14:textId="2B9D0159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="00CC57CF" w:rsidRPr="00E124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)индивидуальные, коллективные;</w:t>
      </w:r>
    </w:p>
    <w:p w14:paraId="3F209F00" w14:textId="398972E5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</w:t>
      </w:r>
      <w:r w:rsidR="00CC57C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 типу общественной организации;</w:t>
      </w:r>
    </w:p>
    <w:p w14:paraId="6180892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$D)филиалы загранучреждений;</w:t>
      </w:r>
    </w:p>
    <w:p w14:paraId="1B19B7CB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$E)правильного ответа нет.</w:t>
      </w:r>
    </w:p>
    <w:p w14:paraId="44ACA370" w14:textId="77777777" w:rsidR="003034E9" w:rsidRPr="00E12402" w:rsidRDefault="003034E9">
      <w:pPr>
        <w:spacing w:after="160" w:line="259" w:lineRule="auto"/>
      </w:pPr>
    </w:p>
    <w:p w14:paraId="2E06DE7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lastRenderedPageBreak/>
        <w:t>@ 29. Медицинская эффективность  диспансеризации больных с сердечно-сосудистой патологией  считается удовлетворительной, в случае если процент пациентов, здоровье которых не  ухудшилось:</w:t>
      </w:r>
    </w:p>
    <w:p w14:paraId="5891992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$A)75% -80%;</w:t>
      </w:r>
    </w:p>
    <w:p w14:paraId="64AE4FA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$B)60%;</w:t>
      </w:r>
    </w:p>
    <w:p w14:paraId="0E32A09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$C)50%;</w:t>
      </w:r>
    </w:p>
    <w:p w14:paraId="4748BD44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$D)40%;</w:t>
      </w:r>
    </w:p>
    <w:p w14:paraId="4C91BAC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$E)менее 40%.</w:t>
      </w:r>
    </w:p>
    <w:p w14:paraId="0DB880A0" w14:textId="77777777" w:rsidR="003034E9" w:rsidRPr="00E12402" w:rsidRDefault="003034E9">
      <w:pPr>
        <w:spacing w:after="160" w:line="259" w:lineRule="auto"/>
        <w:rPr>
          <w:lang w:val="en-US"/>
        </w:rPr>
      </w:pPr>
    </w:p>
    <w:p w14:paraId="7A2B436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30. Что такое временная нетрудоспособность?</w:t>
      </w:r>
    </w:p>
    <w:p w14:paraId="68C5B8FB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А)Временная невозможность выполнять профессиональную деятельность из-за нарушения функций организма человека под влиянием болезни или травмы;</w:t>
      </w:r>
    </w:p>
    <w:p w14:paraId="04566B0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B)стойкая неспособность выполнять профессиональную деятельность из-за нарушения функций организма человека под влиянием болезни или травмы;</w:t>
      </w:r>
    </w:p>
    <w:p w14:paraId="02557A7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C)стойкая неспособность заниматься профессиональной деятельностью по любой причине;</w:t>
      </w:r>
    </w:p>
    <w:p w14:paraId="2448B9B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D)Временная нетрудоспособность к социальной, физической или умственной деятельности независимо от здоровья человека;</w:t>
      </w:r>
    </w:p>
    <w:p w14:paraId="1508A28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верны.</w:t>
      </w:r>
    </w:p>
    <w:p w14:paraId="0750F79B" w14:textId="77777777" w:rsidR="003034E9" w:rsidRPr="00E12402" w:rsidRDefault="003034E9">
      <w:pPr>
        <w:spacing w:after="160" w:line="259" w:lineRule="auto"/>
      </w:pPr>
    </w:p>
    <w:p w14:paraId="4837BCD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31. Каково полное определение понятия  о временной нетрудоспособности?</w:t>
      </w:r>
    </w:p>
    <w:p w14:paraId="1D55560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$A)экспертиза состояния здоровья, качества и объема лечения, способности выполнять / не выполнять профессиональную деятельность и период нетрудоспособности;</w:t>
      </w:r>
    </w:p>
    <w:p w14:paraId="6DD2526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B)способность выполнять / не выполнять профессиональную деятельность;</w:t>
      </w:r>
    </w:p>
    <w:p w14:paraId="38AF85D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$C)качества и объем лечения;</w:t>
      </w:r>
    </w:p>
    <w:p w14:paraId="40AF70B0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$D)период нетрудоспособности;</w:t>
      </w:r>
    </w:p>
    <w:p w14:paraId="2582DE04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$E)экспертиза продолжительности нетрудоспособности.</w:t>
      </w:r>
    </w:p>
    <w:p w14:paraId="288BFD45" w14:textId="77777777" w:rsidR="003034E9" w:rsidRPr="00E12402" w:rsidRDefault="003034E9">
      <w:pPr>
        <w:spacing w:after="160" w:line="259" w:lineRule="auto"/>
      </w:pPr>
    </w:p>
    <w:p w14:paraId="1D80144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32. Основной листок временной нетрудоспособности:</w:t>
      </w:r>
    </w:p>
    <w:p w14:paraId="559714A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$A)справка о лечении пациента;</w:t>
      </w:r>
    </w:p>
    <w:p w14:paraId="2000263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B)справка об экспертизы трудоспособности</w:t>
      </w:r>
    </w:p>
    <w:p w14:paraId="40C77DE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$C)листок временной нетрудоспособности;</w:t>
      </w:r>
    </w:p>
    <w:p w14:paraId="4036B46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$D)справка об экспертизы курс лечения и продолжительности нетрудоспособности;</w:t>
      </w:r>
    </w:p>
    <w:p w14:paraId="0DB4B6C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$E)правильный ответ отсутствует.</w:t>
      </w:r>
    </w:p>
    <w:p w14:paraId="68D5C451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lastRenderedPageBreak/>
        <w:t>@ 33. Оборот коек:</w:t>
      </w:r>
    </w:p>
    <w:p w14:paraId="6BD93C34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$A)показатель деятельности больниц;</w:t>
      </w:r>
    </w:p>
    <w:p w14:paraId="07E77C7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$B)показатель деятельностиПМСП;</w:t>
      </w:r>
    </w:p>
    <w:p w14:paraId="569FD34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$В)показатель деятельности семейной медицины;</w:t>
      </w:r>
    </w:p>
    <w:p w14:paraId="4C7A0F8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$D)показатель службы управления (Хадамот);</w:t>
      </w:r>
    </w:p>
    <w:p w14:paraId="01B2B71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$E)правильный ответ отсутствует.</w:t>
      </w:r>
    </w:p>
    <w:p w14:paraId="4026A94C" w14:textId="77777777" w:rsidR="003034E9" w:rsidRPr="00E12402" w:rsidRDefault="003034E9">
      <w:pPr>
        <w:spacing w:after="160" w:line="259" w:lineRule="auto"/>
      </w:pPr>
    </w:p>
    <w:p w14:paraId="2639AE71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34.  Инвалидность это:</w:t>
      </w:r>
    </w:p>
    <w:p w14:paraId="0DE5E9C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$А)степень ограничения жизнедеятельности человека в результате ухудшения здоровья с стойким снижением функций организма;</w:t>
      </w:r>
    </w:p>
    <w:p w14:paraId="4845A6F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B)снижение профессиональной активности по любой причине;</w:t>
      </w:r>
    </w:p>
    <w:p w14:paraId="33235CB9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$C)инвалидность - это всего лишь анатомический дефект человека;</w:t>
      </w:r>
    </w:p>
    <w:p w14:paraId="6EA8FCDF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$D)инвалидность - наследственное заболевание с детства;</w:t>
      </w:r>
    </w:p>
    <w:p w14:paraId="63F9E4C8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04CAAA8C" w14:textId="77777777" w:rsidR="003034E9" w:rsidRPr="00E12402" w:rsidRDefault="003034E9">
      <w:pPr>
        <w:spacing w:after="160" w:line="259" w:lineRule="auto"/>
      </w:pPr>
    </w:p>
    <w:p w14:paraId="6DFD60D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35. Виды эффективности оказание медицинских услуг;</w:t>
      </w:r>
    </w:p>
    <w:p w14:paraId="2C785FB0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$A)медицинские, социальные, экономические;</w:t>
      </w:r>
    </w:p>
    <w:p w14:paraId="20FB9F1B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$B)финансовые;</w:t>
      </w:r>
    </w:p>
    <w:p w14:paraId="7013A32D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$C)максимум, минимум;</w:t>
      </w:r>
    </w:p>
    <w:p w14:paraId="3C67E36B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$D)не определяют эффективность оказание медицинских услуг;</w:t>
      </w:r>
    </w:p>
    <w:p w14:paraId="788C5343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3A6337E9" w14:textId="77777777" w:rsidR="003034E9" w:rsidRPr="00E12402" w:rsidRDefault="003034E9">
      <w:pPr>
        <w:spacing w:after="160" w:line="259" w:lineRule="auto"/>
      </w:pPr>
    </w:p>
    <w:p w14:paraId="0B64C82E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36. Среднее число пребывания в больнице, в Таджикистане;</w:t>
      </w:r>
    </w:p>
    <w:p w14:paraId="34603AB8" w14:textId="385376FC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$A)</w:t>
      </w:r>
      <w:r w:rsidR="00CC57C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11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дней;</w:t>
      </w:r>
    </w:p>
    <w:p w14:paraId="6AB96C8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$B)14 дней;</w:t>
      </w:r>
    </w:p>
    <w:p w14:paraId="6686308A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$C)12 дней;</w:t>
      </w:r>
    </w:p>
    <w:p w14:paraId="45011DBC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$D)17 дней;</w:t>
      </w:r>
    </w:p>
    <w:p w14:paraId="56DE9BF3" w14:textId="2BB261B3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</w:t>
      </w:r>
      <w:r w:rsidR="00CC57CF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9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дней.</w:t>
      </w:r>
    </w:p>
    <w:p w14:paraId="35118D46" w14:textId="77777777" w:rsidR="003034E9" w:rsidRPr="00E12402" w:rsidRDefault="003034E9">
      <w:pPr>
        <w:spacing w:after="160" w:line="259" w:lineRule="auto"/>
      </w:pPr>
    </w:p>
    <w:p w14:paraId="7D6581A7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37. виды медицинского страхования;</w:t>
      </w:r>
    </w:p>
    <w:p w14:paraId="3A2BF1F5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$А)обязательное, добровольное;</w:t>
      </w:r>
    </w:p>
    <w:p w14:paraId="42EE1B72" w14:textId="77777777" w:rsidR="003034E9" w:rsidRPr="00E12402" w:rsidRDefault="003034E9" w:rsidP="003034E9">
      <w:pPr>
        <w:spacing w:after="0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</w:t>
      </w:r>
      <w:r w:rsidRPr="00E12402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)постоянное, временное;</w:t>
      </w:r>
    </w:p>
    <w:p w14:paraId="439FBD4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C)общедоступное</w:t>
      </w:r>
      <w:proofErr w:type="gramEnd"/>
      <w:r w:rsidRPr="00E12402">
        <w:rPr>
          <w:rFonts w:ascii="Times New Roman" w:hAnsi="Times New Roman"/>
          <w:sz w:val="28"/>
          <w:szCs w:val="28"/>
        </w:rPr>
        <w:t>;</w:t>
      </w:r>
    </w:p>
    <w:p w14:paraId="622D36F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D)социальное</w:t>
      </w:r>
      <w:proofErr w:type="gramEnd"/>
      <w:r w:rsidRPr="00E12402">
        <w:rPr>
          <w:rFonts w:ascii="Times New Roman" w:hAnsi="Times New Roman"/>
          <w:sz w:val="28"/>
          <w:szCs w:val="28"/>
        </w:rPr>
        <w:t>;</w:t>
      </w:r>
    </w:p>
    <w:p w14:paraId="7BA28A5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E)национальное</w:t>
      </w:r>
      <w:proofErr w:type="gramEnd"/>
      <w:r w:rsidRPr="00E12402">
        <w:rPr>
          <w:rFonts w:ascii="Times New Roman" w:hAnsi="Times New Roman"/>
          <w:sz w:val="28"/>
          <w:szCs w:val="28"/>
        </w:rPr>
        <w:t>, региональное.</w:t>
      </w:r>
    </w:p>
    <w:p w14:paraId="25A1A83C" w14:textId="77777777" w:rsidR="003034E9" w:rsidRPr="00E12402" w:rsidRDefault="003034E9">
      <w:pPr>
        <w:spacing w:after="160" w:line="259" w:lineRule="auto"/>
      </w:pPr>
    </w:p>
    <w:p w14:paraId="45BFD90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38. Основные особенности обязательного страхования;</w:t>
      </w:r>
    </w:p>
    <w:p w14:paraId="6BF64D4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A)некоммерческая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основа;</w:t>
      </w:r>
    </w:p>
    <w:p w14:paraId="62FF147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)социальная</w:t>
      </w:r>
      <w:proofErr w:type="gramEnd"/>
      <w:r w:rsidRPr="00E12402">
        <w:rPr>
          <w:rFonts w:ascii="Times New Roman" w:hAnsi="Times New Roman"/>
          <w:sz w:val="28"/>
          <w:szCs w:val="28"/>
        </w:rPr>
        <w:t>, государственная;</w:t>
      </w:r>
    </w:p>
    <w:p w14:paraId="6EC1600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C)за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счет предприятий;</w:t>
      </w:r>
    </w:p>
    <w:p w14:paraId="0B8D4F2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D)утвержденные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тарифы, государственная гарантия;</w:t>
      </w:r>
    </w:p>
    <w:p w14:paraId="47231D0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291D91C7" w14:textId="77777777" w:rsidR="003034E9" w:rsidRPr="00E12402" w:rsidRDefault="003034E9">
      <w:pPr>
        <w:spacing w:after="160" w:line="259" w:lineRule="auto"/>
      </w:pPr>
    </w:p>
    <w:p w14:paraId="6E6E38E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39. Основные особенности добровольного страхования;</w:t>
      </w:r>
    </w:p>
    <w:p w14:paraId="158A36A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A)коммерческой</w:t>
      </w:r>
      <w:proofErr w:type="gramEnd"/>
      <w:r w:rsidRPr="00E12402">
        <w:rPr>
          <w:rFonts w:ascii="Times New Roman" w:hAnsi="Times New Roman"/>
          <w:sz w:val="28"/>
          <w:szCs w:val="28"/>
        </w:rPr>
        <w:t>;</w:t>
      </w:r>
    </w:p>
    <w:p w14:paraId="725EC5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B)частное</w:t>
      </w:r>
      <w:proofErr w:type="gramEnd"/>
      <w:r w:rsidRPr="00E12402">
        <w:rPr>
          <w:rFonts w:ascii="Times New Roman" w:hAnsi="Times New Roman"/>
          <w:sz w:val="28"/>
          <w:szCs w:val="28"/>
        </w:rPr>
        <w:t>;</w:t>
      </w:r>
    </w:p>
    <w:p w14:paraId="38CED21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C)страхование за счет личных доходов;</w:t>
      </w:r>
    </w:p>
    <w:p w14:paraId="715E00E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D)тариф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основан на соглашении между физическим лицом и страховой компанией;</w:t>
      </w:r>
    </w:p>
    <w:p w14:paraId="3E56CF7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23616E15" w14:textId="77777777" w:rsidR="003034E9" w:rsidRPr="00E12402" w:rsidRDefault="003034E9">
      <w:pPr>
        <w:spacing w:after="160" w:line="259" w:lineRule="auto"/>
      </w:pPr>
    </w:p>
    <w:p w14:paraId="6BC8E66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40. Медицинская эффективность это:</w:t>
      </w:r>
    </w:p>
    <w:p w14:paraId="153C084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A)степень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достижения целей профилактики, диагностики, лечения и реабилитации пациентов;</w:t>
      </w:r>
    </w:p>
    <w:p w14:paraId="3B15BC2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B)степень снижения обращаемости пациентов;</w:t>
      </w:r>
    </w:p>
    <w:p w14:paraId="4BDFAE0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C)уровень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обеспеченности медицинского учреждения современным оборудованием;</w:t>
      </w:r>
    </w:p>
    <w:p w14:paraId="5F254E63" w14:textId="55F83086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D)степень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использования </w:t>
      </w:r>
      <w:r w:rsidR="0043737F" w:rsidRPr="00E12402">
        <w:rPr>
          <w:rFonts w:ascii="Times New Roman" w:hAnsi="Times New Roman"/>
          <w:sz w:val="28"/>
          <w:szCs w:val="28"/>
          <w:lang w:val="tg-Cyrl-TJ"/>
        </w:rPr>
        <w:t>различн</w:t>
      </w:r>
      <w:r w:rsidR="0043737F" w:rsidRPr="00E12402">
        <w:rPr>
          <w:rFonts w:ascii="Times New Roman" w:hAnsi="Times New Roman"/>
          <w:sz w:val="28"/>
          <w:szCs w:val="28"/>
        </w:rPr>
        <w:t>ы</w:t>
      </w:r>
      <w:r w:rsidR="0043737F" w:rsidRPr="00E12402">
        <w:rPr>
          <w:rFonts w:ascii="Times New Roman" w:hAnsi="Times New Roman"/>
          <w:sz w:val="28"/>
          <w:szCs w:val="28"/>
          <w:lang w:val="tg-Cyrl-TJ"/>
        </w:rPr>
        <w:t>х</w:t>
      </w:r>
      <w:r w:rsidRPr="00E12402">
        <w:rPr>
          <w:rFonts w:ascii="Times New Roman" w:hAnsi="Times New Roman"/>
          <w:sz w:val="28"/>
          <w:szCs w:val="28"/>
        </w:rPr>
        <w:t xml:space="preserve"> методов лечения;</w:t>
      </w:r>
    </w:p>
    <w:p w14:paraId="353D1D1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E)правильного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ответа нет.</w:t>
      </w:r>
    </w:p>
    <w:p w14:paraId="0492794B" w14:textId="77777777" w:rsidR="003034E9" w:rsidRPr="00E12402" w:rsidRDefault="003034E9">
      <w:pPr>
        <w:spacing w:after="160" w:line="259" w:lineRule="auto"/>
      </w:pPr>
    </w:p>
    <w:p w14:paraId="0243D59E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41. Кодекс здоровья Республики Таджикистан состоит из скольких статей;</w:t>
      </w:r>
    </w:p>
    <w:p w14:paraId="7F66B7A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$A)100;</w:t>
      </w:r>
    </w:p>
    <w:p w14:paraId="22A191A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$B)150;</w:t>
      </w:r>
    </w:p>
    <w:p w14:paraId="2B5CFBB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$C)210;</w:t>
      </w:r>
    </w:p>
    <w:p w14:paraId="2930C19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$D)223;</w:t>
      </w:r>
    </w:p>
    <w:p w14:paraId="4E7EB2B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$E)270.</w:t>
      </w:r>
    </w:p>
    <w:p w14:paraId="6D9AE48E" w14:textId="77777777" w:rsidR="003034E9" w:rsidRPr="00E12402" w:rsidRDefault="003034E9">
      <w:pPr>
        <w:spacing w:after="160" w:line="259" w:lineRule="auto"/>
      </w:pPr>
    </w:p>
    <w:p w14:paraId="6A3EFFC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42. Экономическая эффективность составляет:</w:t>
      </w:r>
    </w:p>
    <w:p w14:paraId="0DE6D680" w14:textId="4B6C5F1C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A)разницу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между расходами на здравоохранение и д</w:t>
      </w:r>
      <w:r w:rsidR="00CC57CF" w:rsidRPr="00E12402">
        <w:rPr>
          <w:rFonts w:ascii="Times New Roman" w:hAnsi="Times New Roman"/>
          <w:sz w:val="28"/>
          <w:szCs w:val="28"/>
        </w:rPr>
        <w:t>остижением цели</w:t>
      </w:r>
      <w:r w:rsidRPr="00E12402">
        <w:rPr>
          <w:rFonts w:ascii="Times New Roman" w:hAnsi="Times New Roman"/>
          <w:sz w:val="28"/>
          <w:szCs w:val="28"/>
        </w:rPr>
        <w:t xml:space="preserve"> от этой деятельности;</w:t>
      </w:r>
    </w:p>
    <w:p w14:paraId="6BBFAD3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B)сумма, потраченная на закупку медицинское оборудование;</w:t>
      </w:r>
    </w:p>
    <w:p w14:paraId="3365D49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C)финансирование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здравоохранения;</w:t>
      </w:r>
    </w:p>
    <w:p w14:paraId="6499F0E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D)в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здравоохранении нет экономической эффективности;</w:t>
      </w:r>
    </w:p>
    <w:p w14:paraId="00BAFF3F" w14:textId="143A4C83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$E) правильного ответа нет.</w:t>
      </w:r>
    </w:p>
    <w:p w14:paraId="20DED201" w14:textId="77777777" w:rsidR="003034E9" w:rsidRPr="00E12402" w:rsidRDefault="003034E9">
      <w:pPr>
        <w:spacing w:after="160" w:line="259" w:lineRule="auto"/>
      </w:pPr>
    </w:p>
    <w:p w14:paraId="1F2B3A1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lastRenderedPageBreak/>
        <w:t>@ 43. Показателями распределения производства, обмена и распределения плодов общественного труда являются:</w:t>
      </w:r>
    </w:p>
    <w:p w14:paraId="586085D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A)баланс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соотношения спроса и предложения;</w:t>
      </w:r>
    </w:p>
    <w:p w14:paraId="09FC815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B)спрос на предложение высокий;</w:t>
      </w:r>
    </w:p>
    <w:p w14:paraId="36FB713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C)предложение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превышает спрос;</w:t>
      </w:r>
    </w:p>
    <w:p w14:paraId="6732960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D)спрос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и предложение не связаны;</w:t>
      </w:r>
    </w:p>
    <w:p w14:paraId="1AB1947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E)правильного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ответа нет.</w:t>
      </w:r>
    </w:p>
    <w:p w14:paraId="29991C28" w14:textId="77777777" w:rsidR="003034E9" w:rsidRPr="00E12402" w:rsidRDefault="003034E9">
      <w:pPr>
        <w:spacing w:after="160" w:line="259" w:lineRule="auto"/>
      </w:pPr>
    </w:p>
    <w:p w14:paraId="71D9E13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44. Методы экономического анализа:</w:t>
      </w:r>
    </w:p>
    <w:p w14:paraId="4EA25ED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A)метод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минимизации затрат, метод анализа расходов и результата, анализ расходов и прибыли, анализ расходы-эффективность;</w:t>
      </w:r>
    </w:p>
    <w:p w14:paraId="461D1FD1" w14:textId="34770BF6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$B)</w:t>
      </w:r>
      <w:r w:rsidR="00CC57C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статистический метод,</w:t>
      </w:r>
    </w:p>
    <w:p w14:paraId="665A7A3A" w14:textId="60BF365E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$C)</w:t>
      </w:r>
      <w:r w:rsidR="0043737F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Start"/>
      <w:r w:rsidRPr="00E12402">
        <w:rPr>
          <w:rFonts w:ascii="Times New Roman" w:hAnsi="Times New Roman"/>
          <w:sz w:val="28"/>
          <w:szCs w:val="28"/>
        </w:rPr>
        <w:t>метод</w:t>
      </w:r>
      <w:r w:rsidR="0043737F" w:rsidRPr="00E12402">
        <w:rPr>
          <w:rFonts w:ascii="Times New Roman" w:hAnsi="Times New Roman"/>
          <w:sz w:val="28"/>
          <w:szCs w:val="28"/>
          <w:lang w:val="tg-Cyrl-TJ"/>
        </w:rPr>
        <w:t xml:space="preserve">  сравнения</w:t>
      </w:r>
      <w:proofErr w:type="gramEnd"/>
      <w:r w:rsidR="0043737F" w:rsidRPr="00E12402">
        <w:rPr>
          <w:rFonts w:ascii="Times New Roman" w:hAnsi="Times New Roman"/>
          <w:sz w:val="28"/>
          <w:szCs w:val="28"/>
          <w:lang w:val="tg-Cyrl-TJ"/>
        </w:rPr>
        <w:t xml:space="preserve"> средних величин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380FF31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D)нет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метода изучения выполнения экономических законов;</w:t>
      </w:r>
    </w:p>
    <w:p w14:paraId="56ED820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E)правильного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ответа нет.</w:t>
      </w:r>
    </w:p>
    <w:p w14:paraId="70A27473" w14:textId="77777777" w:rsidR="003034E9" w:rsidRPr="00E12402" w:rsidRDefault="003034E9">
      <w:pPr>
        <w:spacing w:after="160" w:line="259" w:lineRule="auto"/>
      </w:pPr>
    </w:p>
    <w:p w14:paraId="235A502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45. Эффективность это:</w:t>
      </w:r>
    </w:p>
    <w:p w14:paraId="5AC26D24" w14:textId="346BEA63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A)добиться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желаемых результатов независимо </w:t>
      </w:r>
      <w:r w:rsidRPr="00E12402">
        <w:rPr>
          <w:rFonts w:ascii="Times New Roman" w:hAnsi="Times New Roman"/>
          <w:sz w:val="28"/>
          <w:szCs w:val="28"/>
          <w:highlight w:val="yellow"/>
        </w:rPr>
        <w:t xml:space="preserve">от </w:t>
      </w:r>
      <w:r w:rsidR="00CC57CF" w:rsidRPr="00E12402">
        <w:rPr>
          <w:rFonts w:ascii="Times New Roman" w:hAnsi="Times New Roman"/>
          <w:sz w:val="28"/>
          <w:szCs w:val="28"/>
          <w:highlight w:val="yellow"/>
        </w:rPr>
        <w:t xml:space="preserve"> расхода</w:t>
      </w:r>
      <w:r w:rsidR="00CC57C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материальных ресурсов;</w:t>
      </w:r>
    </w:p>
    <w:p w14:paraId="6FE1F10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)получение необходимого количества товаров независимо от затраченных материальных или интеллектуальных ресурсов;</w:t>
      </w:r>
    </w:p>
    <w:p w14:paraId="49E818B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C)достичь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наилучших результатов при оптимальном использовании ограниченных ресурсов;</w:t>
      </w:r>
    </w:p>
    <w:p w14:paraId="680924D5" w14:textId="7B92D821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</w:t>
      </w:r>
      <w:r w:rsidR="00CC57CF" w:rsidRPr="00E12402">
        <w:rPr>
          <w:rFonts w:ascii="Times New Roman" w:hAnsi="Times New Roman"/>
          <w:sz w:val="28"/>
          <w:szCs w:val="28"/>
        </w:rPr>
        <w:t>неэффективное</w:t>
      </w:r>
      <w:proofErr w:type="gramEnd"/>
      <w:r w:rsidR="00CC57CF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 xml:space="preserve"> использование различных ресурсов в процессе оказания медицинских услуг;</w:t>
      </w:r>
    </w:p>
    <w:p w14:paraId="41D6DEF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E)правильного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ответа нет.</w:t>
      </w:r>
    </w:p>
    <w:p w14:paraId="6B35610E" w14:textId="77777777" w:rsidR="003034E9" w:rsidRPr="00E12402" w:rsidRDefault="003034E9">
      <w:pPr>
        <w:spacing w:after="160" w:line="259" w:lineRule="auto"/>
      </w:pPr>
    </w:p>
    <w:p w14:paraId="79D94B6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46. Основными параметрами и особенностями системы здравоохранения являются:</w:t>
      </w:r>
    </w:p>
    <w:p w14:paraId="202F59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A)имущественные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отношения;</w:t>
      </w:r>
    </w:p>
    <w:p w14:paraId="5387B4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B)типы финансирования (использование ресурсов);</w:t>
      </w:r>
    </w:p>
    <w:p w14:paraId="182A014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C)стимулы для поставщиков медицинских услуг (поставщиков медицинских услуг) и населения (потребителей);</w:t>
      </w:r>
    </w:p>
    <w:p w14:paraId="1E8094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D)формы и методы контроля объема и качества медицинской помощи;</w:t>
      </w:r>
    </w:p>
    <w:p w14:paraId="45DD490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55471C42" w14:textId="77777777" w:rsidR="003034E9" w:rsidRPr="00E12402" w:rsidRDefault="003034E9">
      <w:pPr>
        <w:spacing w:after="160" w:line="259" w:lineRule="auto"/>
      </w:pPr>
    </w:p>
    <w:p w14:paraId="2413E8D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47. Влияет на обеспечение доступа и качество услуг населению:</w:t>
      </w:r>
    </w:p>
    <w:p w14:paraId="2AD86A4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A)модель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здравоохранения;</w:t>
      </w:r>
    </w:p>
    <w:p w14:paraId="4B720E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</w:t>
      </w:r>
      <w:r w:rsidRPr="00E12402">
        <w:rPr>
          <w:rFonts w:ascii="Times New Roman" w:hAnsi="Times New Roman"/>
          <w:sz w:val="28"/>
          <w:szCs w:val="28"/>
        </w:rPr>
        <w:t>B)экономический потенциал государства;</w:t>
      </w:r>
    </w:p>
    <w:p w14:paraId="719F020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C)фактическая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сумма финансирования здравоохранения;</w:t>
      </w:r>
    </w:p>
    <w:p w14:paraId="7C1E598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D)формы и методы контроля объема и качества медицинской помощи;</w:t>
      </w:r>
    </w:p>
    <w:p w14:paraId="335D81D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254BAB77" w14:textId="77777777" w:rsidR="003034E9" w:rsidRPr="00E12402" w:rsidRDefault="003034E9">
      <w:pPr>
        <w:spacing w:after="160" w:line="259" w:lineRule="auto"/>
      </w:pPr>
    </w:p>
    <w:p w14:paraId="62FDC63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48. Типы систем здравоохранения:</w:t>
      </w:r>
    </w:p>
    <w:p w14:paraId="3CA987CA" w14:textId="3CAA7FD8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$A)</w:t>
      </w:r>
      <w:r w:rsidR="00CC57CF" w:rsidRPr="00E12402">
        <w:rPr>
          <w:rFonts w:ascii="Times New Roman" w:hAnsi="Times New Roman"/>
          <w:sz w:val="28"/>
          <w:szCs w:val="28"/>
        </w:rPr>
        <w:t xml:space="preserve"> </w:t>
      </w:r>
      <w:r w:rsidR="005B1500" w:rsidRPr="00E12402">
        <w:rPr>
          <w:rFonts w:ascii="Times New Roman" w:hAnsi="Times New Roman"/>
          <w:sz w:val="28"/>
          <w:szCs w:val="28"/>
        </w:rPr>
        <w:t>государственное и бюджетное (источником финансирования является бюджет);</w:t>
      </w:r>
    </w:p>
    <w:p w14:paraId="4ECB347D" w14:textId="24E897CF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</w:t>
      </w:r>
      <w:r w:rsidR="005B1500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социальное страхование (источником финансирования которого являются целевые взносы работников, работодателей и государственные субсидии);</w:t>
      </w:r>
    </w:p>
    <w:p w14:paraId="64A96CA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C)частные, финансируемые физическими лицами;</w:t>
      </w:r>
    </w:p>
    <w:p w14:paraId="52BA73A6" w14:textId="401F43F9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$D)</w:t>
      </w:r>
      <w:r w:rsidR="005B1500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 xml:space="preserve">ответы A, </w:t>
      </w:r>
      <w:r w:rsidR="005B1500" w:rsidRPr="00E12402">
        <w:rPr>
          <w:rFonts w:ascii="Times New Roman" w:hAnsi="Times New Roman"/>
          <w:sz w:val="28"/>
          <w:szCs w:val="28"/>
        </w:rPr>
        <w:t>В, С</w:t>
      </w:r>
      <w:r w:rsidRPr="00E12402">
        <w:rPr>
          <w:rFonts w:ascii="Times New Roman" w:hAnsi="Times New Roman"/>
          <w:sz w:val="28"/>
          <w:szCs w:val="28"/>
        </w:rPr>
        <w:t xml:space="preserve"> верны;</w:t>
      </w:r>
    </w:p>
    <w:p w14:paraId="55F3827E" w14:textId="5BD3956F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$E).</w:t>
      </w:r>
      <w:r w:rsidR="00CC57CF" w:rsidRPr="00E12402">
        <w:rPr>
          <w:rFonts w:ascii="Times New Roman" w:hAnsi="Times New Roman"/>
          <w:sz w:val="28"/>
          <w:szCs w:val="28"/>
        </w:rPr>
        <w:t xml:space="preserve"> </w:t>
      </w:r>
      <w:r w:rsidR="005B1500" w:rsidRPr="00E12402">
        <w:rPr>
          <w:rFonts w:ascii="Times New Roman" w:hAnsi="Times New Roman"/>
          <w:sz w:val="28"/>
          <w:szCs w:val="28"/>
          <w:lang w:val="tg-Cyrl-TJ"/>
        </w:rPr>
        <w:t xml:space="preserve"> нет правил</w:t>
      </w:r>
      <w:r w:rsidR="005B1500" w:rsidRPr="00E12402">
        <w:rPr>
          <w:rFonts w:ascii="Times New Roman" w:hAnsi="Times New Roman"/>
          <w:sz w:val="28"/>
          <w:szCs w:val="28"/>
        </w:rPr>
        <w:t>ь</w:t>
      </w:r>
      <w:r w:rsidR="005B1500" w:rsidRPr="00E12402">
        <w:rPr>
          <w:rFonts w:ascii="Times New Roman" w:hAnsi="Times New Roman"/>
          <w:sz w:val="28"/>
          <w:szCs w:val="28"/>
          <w:lang w:val="tg-Cyrl-TJ"/>
        </w:rPr>
        <w:t xml:space="preserve">ного ответа </w:t>
      </w:r>
    </w:p>
    <w:p w14:paraId="79E1F7C8" w14:textId="77777777" w:rsidR="003034E9" w:rsidRPr="00E12402" w:rsidRDefault="003034E9">
      <w:pPr>
        <w:spacing w:after="160" w:line="259" w:lineRule="auto"/>
      </w:pPr>
    </w:p>
    <w:p w14:paraId="6CEBB5F4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49</w:t>
      </w:r>
      <w:r w:rsidRPr="00E12402">
        <w:rPr>
          <w:rFonts w:ascii="Times New Roman" w:hAnsi="Times New Roman"/>
          <w:bCs/>
          <w:sz w:val="28"/>
          <w:szCs w:val="28"/>
        </w:rPr>
        <w:t xml:space="preserve">.  </w:t>
      </w:r>
      <w:proofErr w:type="spellStart"/>
      <w:r w:rsidRPr="00E12402">
        <w:rPr>
          <w:rFonts w:ascii="Times New Roman" w:hAnsi="Times New Roman"/>
          <w:bCs/>
          <w:sz w:val="28"/>
          <w:szCs w:val="28"/>
        </w:rPr>
        <w:t>Бевериджская</w:t>
      </w:r>
      <w:proofErr w:type="spellEnd"/>
      <w:r w:rsidRPr="00E12402">
        <w:rPr>
          <w:rFonts w:ascii="Times New Roman" w:hAnsi="Times New Roman"/>
          <w:bCs/>
          <w:sz w:val="28"/>
          <w:szCs w:val="28"/>
        </w:rPr>
        <w:t xml:space="preserve"> система здравоохранения</w:t>
      </w:r>
      <w:r w:rsidRPr="00E12402">
        <w:rPr>
          <w:rFonts w:ascii="Times New Roman" w:hAnsi="Times New Roman"/>
          <w:b/>
          <w:sz w:val="28"/>
          <w:szCs w:val="28"/>
        </w:rPr>
        <w:t>:</w:t>
      </w:r>
    </w:p>
    <w:p w14:paraId="29B04D0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A)государственное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и бюджетное (источником финансирования является бюджет);</w:t>
      </w:r>
    </w:p>
    <w:p w14:paraId="6B88A57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)социальное страхование (источником финансирования которого являются целевые взносы работников, работодателей и государственные субсидии);</w:t>
      </w:r>
    </w:p>
    <w:p w14:paraId="7441AE5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C)частные, финансируемые физическими лицами;</w:t>
      </w:r>
    </w:p>
    <w:p w14:paraId="16C9F1E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D)ответы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A, C верны;</w:t>
      </w:r>
    </w:p>
    <w:p w14:paraId="5C51407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34222AFC" w14:textId="77777777" w:rsidR="003034E9" w:rsidRPr="00E12402" w:rsidRDefault="003034E9">
      <w:pPr>
        <w:spacing w:after="160" w:line="259" w:lineRule="auto"/>
      </w:pPr>
    </w:p>
    <w:p w14:paraId="1DD7C9A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50. Как выглядит система здоровья Бисмарка:</w:t>
      </w:r>
    </w:p>
    <w:p w14:paraId="7A60102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A)государственное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и бюджетное (источником финансирования является бюджет);</w:t>
      </w:r>
    </w:p>
    <w:p w14:paraId="5258145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)социальное страхование (источником финансирования которого являются целевые взносы работников, работодателей и государственные субсидии);</w:t>
      </w:r>
    </w:p>
    <w:p w14:paraId="181015C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C)частные, финансируемые физическими лицами;</w:t>
      </w:r>
    </w:p>
    <w:p w14:paraId="3C216A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D)ответы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A, C верны;</w:t>
      </w:r>
    </w:p>
    <w:p w14:paraId="68FB16A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03A1EC54" w14:textId="77777777" w:rsidR="003034E9" w:rsidRPr="00E12402" w:rsidRDefault="003034E9">
      <w:pPr>
        <w:spacing w:after="160" w:line="259" w:lineRule="auto"/>
      </w:pPr>
    </w:p>
    <w:p w14:paraId="75F4013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51. Основные особенности страховой медицины:</w:t>
      </w:r>
    </w:p>
    <w:p w14:paraId="2CDEBB3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A)доступ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населения к медицинскому обслуживанию;</w:t>
      </w:r>
    </w:p>
    <w:p w14:paraId="77C14E7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B)трехстороннее участие: работники, работодатели, государство в страховых выплатах);</w:t>
      </w:r>
    </w:p>
    <w:p w14:paraId="4DEB7C5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В)мониторинг деятельности медицинских учреждений;</w:t>
      </w:r>
    </w:p>
    <w:p w14:paraId="5E0D616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D)контроль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качества медицинских услуг;</w:t>
      </w:r>
    </w:p>
    <w:p w14:paraId="425DAF4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1F1A76B0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5547F861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4510952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52. Основы страховой медицины:</w:t>
      </w:r>
    </w:p>
    <w:p w14:paraId="2836D2E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A)медицинское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страхование обязательно для всех сотрудников;</w:t>
      </w:r>
    </w:p>
    <w:p w14:paraId="5A46E58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 xml:space="preserve">)размер страховой выплаты зависит от заработной платы и дохода. </w:t>
      </w:r>
    </w:p>
    <w:p w14:paraId="6CE049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C)соотношение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страховых выплат разное;</w:t>
      </w:r>
    </w:p>
    <w:p w14:paraId="73729A6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D)в некоторых случаях государство может выплатить страховые взносы;</w:t>
      </w:r>
    </w:p>
    <w:p w14:paraId="0E9B8A0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000B62E6" w14:textId="77777777" w:rsidR="003034E9" w:rsidRPr="00E12402" w:rsidRDefault="003034E9">
      <w:pPr>
        <w:spacing w:after="160" w:line="259" w:lineRule="auto"/>
      </w:pPr>
    </w:p>
    <w:p w14:paraId="4FDDCD0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53. Преимущества страховой медицины:</w:t>
      </w:r>
    </w:p>
    <w:p w14:paraId="0B1027B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A)целевые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страховые фонды;</w:t>
      </w:r>
    </w:p>
    <w:p w14:paraId="05D178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B)возможность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контролировать расходы и качество медицинской помощи;</w:t>
      </w:r>
    </w:p>
    <w:p w14:paraId="4FF902E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C)возможность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выбора врача и медицинского учреждения;</w:t>
      </w:r>
    </w:p>
    <w:p w14:paraId="1EF1AED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D)свободный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выбор страховых компаний;</w:t>
      </w:r>
    </w:p>
    <w:p w14:paraId="38CC394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0DBF33B7" w14:textId="77777777" w:rsidR="003034E9" w:rsidRPr="00E12402" w:rsidRDefault="003034E9">
      <w:pPr>
        <w:spacing w:after="160" w:line="259" w:lineRule="auto"/>
      </w:pPr>
    </w:p>
    <w:p w14:paraId="7B2FA6CE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54. Недостатки страховой медицины:</w:t>
      </w:r>
    </w:p>
    <w:p w14:paraId="6E1F16E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A)целевые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страховые фонды;</w:t>
      </w:r>
    </w:p>
    <w:p w14:paraId="39BFB07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B)ограничения в профилактической деятельности, экономические и демографические воздействия;</w:t>
      </w:r>
    </w:p>
    <w:p w14:paraId="09E1460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C)выбор врача и медицинского учреждения;</w:t>
      </w:r>
    </w:p>
    <w:p w14:paraId="224960D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D)свободный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выбор страховых компаний;</w:t>
      </w:r>
    </w:p>
    <w:p w14:paraId="741555E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718D3610" w14:textId="77777777" w:rsidR="003034E9" w:rsidRPr="00E12402" w:rsidRDefault="003034E9">
      <w:pPr>
        <w:spacing w:after="160" w:line="259" w:lineRule="auto"/>
      </w:pPr>
    </w:p>
    <w:p w14:paraId="515FF807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69BAF3E4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55. ВВП это:</w:t>
      </w:r>
    </w:p>
    <w:p w14:paraId="442B596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A)внутренние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2402">
        <w:rPr>
          <w:rFonts w:ascii="Times New Roman" w:hAnsi="Times New Roman"/>
          <w:sz w:val="28"/>
          <w:szCs w:val="28"/>
        </w:rPr>
        <w:t>всерегиональные</w:t>
      </w:r>
      <w:proofErr w:type="spellEnd"/>
      <w:r w:rsidRPr="00E12402">
        <w:rPr>
          <w:rFonts w:ascii="Times New Roman" w:hAnsi="Times New Roman"/>
          <w:sz w:val="28"/>
          <w:szCs w:val="28"/>
        </w:rPr>
        <w:t xml:space="preserve"> поставки;</w:t>
      </w:r>
    </w:p>
    <w:p w14:paraId="4E10B92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B)валовой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внутренний продукт;</w:t>
      </w:r>
    </w:p>
    <w:p w14:paraId="729AE720" w14:textId="6E88800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</w:rPr>
        <w:t>C)все</w:t>
      </w:r>
      <w:r w:rsidR="005A351C" w:rsidRPr="00E12402">
        <w:rPr>
          <w:rFonts w:ascii="Times New Roman" w:hAnsi="Times New Roman"/>
          <w:sz w:val="28"/>
          <w:szCs w:val="28"/>
        </w:rPr>
        <w:t xml:space="preserve"> </w:t>
      </w:r>
      <w:r w:rsidRPr="00E12402">
        <w:rPr>
          <w:rFonts w:ascii="Times New Roman" w:hAnsi="Times New Roman"/>
          <w:sz w:val="28"/>
          <w:szCs w:val="28"/>
        </w:rPr>
        <w:t>государственные  важные  поступления;</w:t>
      </w:r>
    </w:p>
    <w:p w14:paraId="3BA1A30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D)всемирные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важнейшие постановления;</w:t>
      </w:r>
    </w:p>
    <w:p w14:paraId="42F8D6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</w:rPr>
        <w:t xml:space="preserve"> ответы верны.</w:t>
      </w:r>
    </w:p>
    <w:p w14:paraId="5F594A10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7B2219" w14:textId="77777777" w:rsidR="003034E9" w:rsidRPr="00E12402" w:rsidRDefault="003034E9">
      <w:pPr>
        <w:spacing w:after="160" w:line="259" w:lineRule="auto"/>
      </w:pPr>
    </w:p>
    <w:p w14:paraId="31D8149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E12402">
        <w:rPr>
          <w:rFonts w:ascii="Times New Roman" w:hAnsi="Times New Roman"/>
          <w:b/>
          <w:sz w:val="28"/>
          <w:szCs w:val="28"/>
        </w:rPr>
        <w:t>@ 56. Валовой внутренний продукт это:</w:t>
      </w:r>
    </w:p>
    <w:p w14:paraId="4999BF57" w14:textId="72273E0B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$A)рыночная стоимость </w:t>
      </w:r>
      <w:r w:rsidR="00DA6CD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только товаров</w:t>
      </w:r>
      <w:r w:rsidRPr="00E12402">
        <w:rPr>
          <w:rFonts w:ascii="Times New Roman" w:hAnsi="Times New Roman"/>
          <w:sz w:val="28"/>
          <w:szCs w:val="28"/>
          <w:lang w:val="tg-Cyrl-TJ"/>
        </w:rPr>
        <w:t>, полученных  страной;</w:t>
      </w:r>
    </w:p>
    <w:p w14:paraId="2A4E3D1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$B)рыночная стоимость всех товаров и услуг, полученных страной;</w:t>
      </w:r>
    </w:p>
    <w:p w14:paraId="168A05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$C)стоимость части товаров или услуг, предоставляемых государством;</w:t>
      </w:r>
    </w:p>
    <w:p w14:paraId="47F8520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$D)стоимость услуг, предоставляемых государством;</w:t>
      </w:r>
    </w:p>
    <w:p w14:paraId="1C70827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234A86A5" w14:textId="77777777" w:rsidR="003034E9" w:rsidRPr="00E12402" w:rsidRDefault="003034E9">
      <w:pPr>
        <w:spacing w:after="160" w:line="259" w:lineRule="auto"/>
      </w:pPr>
    </w:p>
    <w:p w14:paraId="7D1C393C" w14:textId="2F73E609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57. Общие показатели здоровья (</w:t>
      </w:r>
      <w:r w:rsidR="00A643A9"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по определению 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ВОЗ):</w:t>
      </w:r>
    </w:p>
    <w:p w14:paraId="3ECCB61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$A)Индикаторы, анализирующие политику здравоохранения;</w:t>
      </w:r>
    </w:p>
    <w:p w14:paraId="4E71B35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$B)социально-экономические показатели;</w:t>
      </w:r>
    </w:p>
    <w:p w14:paraId="7AFB0D6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$В)показатели оказания медицинской помощи населению;</w:t>
      </w:r>
    </w:p>
    <w:p w14:paraId="0C3D92E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$D)показатели общественного здравоохранения;</w:t>
      </w:r>
    </w:p>
    <w:p w14:paraId="3139EFE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16B5430B" w14:textId="77777777" w:rsidR="003034E9" w:rsidRPr="00E12402" w:rsidRDefault="003034E9">
      <w:pPr>
        <w:spacing w:after="160" w:line="259" w:lineRule="auto"/>
      </w:pPr>
    </w:p>
    <w:p w14:paraId="42D9B37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58. Требования к принятию решения:</w:t>
      </w:r>
    </w:p>
    <w:p w14:paraId="34C6DE7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$A)согласование с предыдущими решениями;</w:t>
      </w:r>
    </w:p>
    <w:p w14:paraId="4C50FC8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$B)юридическая сила;</w:t>
      </w:r>
    </w:p>
    <w:p w14:paraId="59F3BE1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$C)эффективное достижение цели на основе экономии;</w:t>
      </w:r>
    </w:p>
    <w:p w14:paraId="76CFB73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$D)своевременно и точно;</w:t>
      </w:r>
    </w:p>
    <w:p w14:paraId="19B5A54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68929A63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5B39C2F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59. Что такое бюджет:</w:t>
      </w:r>
    </w:p>
    <w:p w14:paraId="51FA943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$A)неофициальный документ, отражающий источники финансирования для удовлетворения финансовых потребностей государственных органов и местных властей;</w:t>
      </w:r>
    </w:p>
    <w:p w14:paraId="1514EB2F" w14:textId="29040786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DA6CD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нео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 xml:space="preserve">фициальный </w:t>
      </w:r>
      <w:r w:rsidRPr="00E12402">
        <w:rPr>
          <w:rFonts w:ascii="Times New Roman" w:hAnsi="Times New Roman"/>
          <w:sz w:val="28"/>
          <w:szCs w:val="28"/>
          <w:lang w:val="tg-Cyrl-TJ"/>
        </w:rPr>
        <w:t>документ, подтверждающий расходы государственных средств, предназначенных для удовлетворения финансовых потребностей государственных органов и местных органов власти;</w:t>
      </w:r>
    </w:p>
    <w:p w14:paraId="5E8F1E73" w14:textId="0EA1E5B3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</w:t>
      </w:r>
      <w:r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>)</w:t>
      </w:r>
      <w:r w:rsidR="00DA6CD2" w:rsidRPr="00E12402">
        <w:rPr>
          <w:rFonts w:ascii="Times New Roman" w:hAnsi="Times New Roman"/>
          <w:sz w:val="28"/>
          <w:szCs w:val="28"/>
          <w:highlight w:val="yellow"/>
          <w:lang w:val="tg-Cyrl-TJ"/>
        </w:rPr>
        <w:t xml:space="preserve"> неофициальный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документ, подтверждающий сбор государственных средств с участием международных организаций, государственных органов и органов местного самоуправления;</w:t>
      </w:r>
    </w:p>
    <w:p w14:paraId="338FFA5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$D)официальынй документ, подтверждающий сбор и расходование государственных средств, предназначенных для удовлетворения финансовых потребностей государственных органов и местных органов власти;</w:t>
      </w:r>
    </w:p>
    <w:p w14:paraId="3583D04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1CD9B9CA" w14:textId="77777777" w:rsidR="003034E9" w:rsidRPr="00E12402" w:rsidRDefault="003034E9">
      <w:pPr>
        <w:spacing w:after="160" w:line="259" w:lineRule="auto"/>
      </w:pPr>
    </w:p>
    <w:p w14:paraId="67B9423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60. Бюджет состоит из нескольких частей:</w:t>
      </w:r>
    </w:p>
    <w:p w14:paraId="492EFF6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$A)10;</w:t>
      </w:r>
    </w:p>
    <w:p w14:paraId="2B097CD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$B)3;</w:t>
      </w:r>
    </w:p>
    <w:p w14:paraId="2608380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$C)4;</w:t>
      </w:r>
    </w:p>
    <w:p w14:paraId="245B17A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2;</w:t>
      </w:r>
    </w:p>
    <w:p w14:paraId="55A8103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$E)правильного ответа нет.</w:t>
      </w:r>
    </w:p>
    <w:p w14:paraId="2B836CBE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6BEF8F8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61. Особенности бюджета как государственного документа:</w:t>
      </w:r>
    </w:p>
    <w:p w14:paraId="606264C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$А)финансово-экономический, юридический;</w:t>
      </w:r>
    </w:p>
    <w:p w14:paraId="39C19A7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)материальный, социальный, международный;</w:t>
      </w:r>
    </w:p>
    <w:p w14:paraId="53505F9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$C)финансовый, образовательный;</w:t>
      </w:r>
    </w:p>
    <w:p w14:paraId="4D70D85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$D)социальные, экстренный;</w:t>
      </w:r>
    </w:p>
    <w:p w14:paraId="7D282D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 правильный ответ.</w:t>
      </w:r>
    </w:p>
    <w:p w14:paraId="09782497" w14:textId="77777777" w:rsidR="003034E9" w:rsidRPr="00E12402" w:rsidRDefault="003034E9">
      <w:pPr>
        <w:spacing w:after="160" w:line="259" w:lineRule="auto"/>
      </w:pPr>
    </w:p>
    <w:p w14:paraId="61206FD3" w14:textId="45B83770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62. Доходы бюджета Республики Таджикистан в 202</w:t>
      </w:r>
      <w:r w:rsidR="00DA6CD2" w:rsidRPr="00E12402">
        <w:rPr>
          <w:rFonts w:ascii="Times New Roman" w:hAnsi="Times New Roman"/>
          <w:b/>
          <w:sz w:val="28"/>
          <w:szCs w:val="28"/>
          <w:lang w:val="tg-Cyrl-TJ"/>
        </w:rPr>
        <w:t>5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году прогнозируются примерно на уровне:</w:t>
      </w:r>
    </w:p>
    <w:p w14:paraId="346EC99F" w14:textId="63C772FE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 xml:space="preserve">35 </w:t>
      </w:r>
      <w:r w:rsidRPr="00E12402">
        <w:rPr>
          <w:rFonts w:ascii="Times New Roman" w:hAnsi="Times New Roman"/>
          <w:sz w:val="28"/>
          <w:szCs w:val="28"/>
          <w:lang w:val="tg-Cyrl-TJ"/>
        </w:rPr>
        <w:t>миллиардов сомони;</w:t>
      </w:r>
    </w:p>
    <w:p w14:paraId="193995AE" w14:textId="1AF789EC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>26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млрд сомони;</w:t>
      </w:r>
    </w:p>
    <w:p w14:paraId="5130018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$C)10 миллиардов сомони;</w:t>
      </w:r>
    </w:p>
    <w:p w14:paraId="39B7CFF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$D)55 млрд сомони;</w:t>
      </w:r>
    </w:p>
    <w:p w14:paraId="5BB31A5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не правильный ответ.</w:t>
      </w:r>
    </w:p>
    <w:p w14:paraId="010657FF" w14:textId="77777777" w:rsidR="003034E9" w:rsidRPr="00E12402" w:rsidRDefault="003034E9">
      <w:pPr>
        <w:spacing w:after="160" w:line="259" w:lineRule="auto"/>
      </w:pPr>
    </w:p>
    <w:p w14:paraId="6B6A83B0" w14:textId="239385AE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63. Расходы бюджета Республики Таджикистан в 202</w:t>
      </w:r>
      <w:r w:rsidR="00DA6CD2" w:rsidRPr="00E12402">
        <w:rPr>
          <w:rFonts w:ascii="Times New Roman" w:hAnsi="Times New Roman"/>
          <w:b/>
          <w:sz w:val="28"/>
          <w:szCs w:val="28"/>
          <w:lang w:val="tg-Cyrl-TJ"/>
        </w:rPr>
        <w:t>5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году оцениваются в:</w:t>
      </w:r>
    </w:p>
    <w:p w14:paraId="704ADDAA" w14:textId="2758750B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>37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милл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>иардов сомони</w:t>
      </w:r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0326A95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$B)35,004 млн. Сомони;</w:t>
      </w:r>
    </w:p>
    <w:p w14:paraId="7D3B155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$C)10 500 миллионов сомони;</w:t>
      </w:r>
    </w:p>
    <w:p w14:paraId="5EAEA74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$D)55,555млн. сомони;</w:t>
      </w:r>
    </w:p>
    <w:p w14:paraId="6D54960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 правильный ответ.</w:t>
      </w:r>
    </w:p>
    <w:p w14:paraId="610C63B5" w14:textId="77777777" w:rsidR="003034E9" w:rsidRPr="00E12402" w:rsidRDefault="003034E9">
      <w:pPr>
        <w:spacing w:after="160" w:line="259" w:lineRule="auto"/>
      </w:pPr>
    </w:p>
    <w:p w14:paraId="3359F697" w14:textId="7142279F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64. Расходы бюджета Республики Таджикистан в сфере здравоохранения в 202</w:t>
      </w:r>
      <w:r w:rsidR="00DA6CD2" w:rsidRPr="00E12402">
        <w:rPr>
          <w:rFonts w:ascii="Times New Roman" w:hAnsi="Times New Roman"/>
          <w:b/>
          <w:sz w:val="28"/>
          <w:szCs w:val="28"/>
          <w:lang w:val="tg-Cyrl-TJ"/>
        </w:rPr>
        <w:t>6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году оцениваются в:</w:t>
      </w:r>
    </w:p>
    <w:p w14:paraId="1D55BE8C" w14:textId="07BC89F8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</w:t>
      </w:r>
      <w:r w:rsidR="00DA6CD2" w:rsidRPr="00E12402">
        <w:rPr>
          <w:rFonts w:ascii="Times New Roman" w:hAnsi="Times New Roman"/>
          <w:sz w:val="28"/>
          <w:szCs w:val="28"/>
          <w:lang w:val="tg-Cyrl-TJ"/>
        </w:rPr>
        <w:t xml:space="preserve">  5 миллиардов 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Сомони;</w:t>
      </w:r>
    </w:p>
    <w:p w14:paraId="7D7BC37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$B)0,832 млн. Сомони;</w:t>
      </w:r>
    </w:p>
    <w:p w14:paraId="1006BEC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$C)8,024 млн. Сомони;</w:t>
      </w:r>
    </w:p>
    <w:p w14:paraId="6DD230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$D)2 822 миллиона сомони;</w:t>
      </w:r>
    </w:p>
    <w:p w14:paraId="33943A3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 правильный ответ.</w:t>
      </w:r>
    </w:p>
    <w:p w14:paraId="588B1398" w14:textId="77777777" w:rsidR="003034E9" w:rsidRPr="00E12402" w:rsidRDefault="003034E9">
      <w:pPr>
        <w:spacing w:after="160" w:line="259" w:lineRule="auto"/>
      </w:pPr>
    </w:p>
    <w:p w14:paraId="6A7B9B76" w14:textId="42E90503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65. Расходы бюджета Республики Таджикистан в сфере здравоохранения в 202</w:t>
      </w:r>
      <w:r w:rsidR="00C32CEB" w:rsidRPr="00E12402">
        <w:rPr>
          <w:rFonts w:ascii="Times New Roman" w:hAnsi="Times New Roman"/>
          <w:b/>
          <w:sz w:val="28"/>
          <w:szCs w:val="28"/>
          <w:lang w:val="tg-Cyrl-TJ"/>
        </w:rPr>
        <w:t>6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году прогнозируются:</w:t>
      </w:r>
    </w:p>
    <w:p w14:paraId="2307F7A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$A)7,5%;</w:t>
      </w:r>
    </w:p>
    <w:p w14:paraId="03B3955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$B)10%;</w:t>
      </w:r>
    </w:p>
    <w:p w14:paraId="1B74C06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$C)12%;</w:t>
      </w:r>
    </w:p>
    <w:p w14:paraId="6906508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$D)15%;</w:t>
      </w:r>
    </w:p>
    <w:p w14:paraId="324B9FA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$E) не правильный ответ.</w:t>
      </w:r>
    </w:p>
    <w:p w14:paraId="1A38E9B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66. Источники доходов бюджета Республики Таджикистан:</w:t>
      </w:r>
    </w:p>
    <w:p w14:paraId="146AEAB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$А)налоги;</w:t>
      </w:r>
    </w:p>
    <w:p w14:paraId="64BB7B7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$B)неналоговые доходы;</w:t>
      </w:r>
    </w:p>
    <w:p w14:paraId="077D8B2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$C)гранты;</w:t>
      </w:r>
    </w:p>
    <w:p w14:paraId="764F629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$D)кредиты;</w:t>
      </w:r>
    </w:p>
    <w:p w14:paraId="5E85AFB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49B1F0BE" w14:textId="77777777" w:rsidR="003034E9" w:rsidRPr="00E12402" w:rsidRDefault="003034E9">
      <w:pPr>
        <w:spacing w:after="160" w:line="259" w:lineRule="auto"/>
      </w:pPr>
    </w:p>
    <w:p w14:paraId="4A6D81E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67. Виды бюджета Республики Таджикистан:</w:t>
      </w:r>
    </w:p>
    <w:p w14:paraId="661CCBA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$А)республиканский, местный;</w:t>
      </w:r>
    </w:p>
    <w:p w14:paraId="79BD14D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)республиканский, областной, районный;</w:t>
      </w:r>
    </w:p>
    <w:p w14:paraId="65D45F4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$В)республиканские, отраслевые;</w:t>
      </w:r>
    </w:p>
    <w:p w14:paraId="1F58206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$D)правительственные, неправительственные, международные;</w:t>
      </w:r>
    </w:p>
    <w:p w14:paraId="12DFE1B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31E207B6" w14:textId="77777777" w:rsidR="003034E9" w:rsidRPr="00E12402" w:rsidRDefault="003034E9">
      <w:pPr>
        <w:spacing w:after="160" w:line="259" w:lineRule="auto"/>
      </w:pPr>
    </w:p>
    <w:p w14:paraId="474EA4B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68. Рост ВВП в Республике Таджикистан в 2020/2021 гг. :</w:t>
      </w:r>
    </w:p>
    <w:p w14:paraId="2F12B56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$A)9%;</w:t>
      </w:r>
    </w:p>
    <w:p w14:paraId="7BC653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$B)4%;</w:t>
      </w:r>
    </w:p>
    <w:p w14:paraId="0276F98F" w14:textId="389A37B2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</w:t>
      </w:r>
      <w:r w:rsidR="00C32CEB" w:rsidRPr="00E12402">
        <w:rPr>
          <w:rFonts w:ascii="Times New Roman" w:hAnsi="Times New Roman"/>
          <w:sz w:val="28"/>
          <w:szCs w:val="28"/>
          <w:lang w:val="tg-Cyrl-TJ"/>
        </w:rPr>
        <w:t>8,0</w:t>
      </w:r>
      <w:r w:rsidRPr="00E12402">
        <w:rPr>
          <w:rFonts w:ascii="Times New Roman" w:hAnsi="Times New Roman"/>
          <w:sz w:val="28"/>
          <w:szCs w:val="28"/>
          <w:lang w:val="tg-Cyrl-TJ"/>
        </w:rPr>
        <w:t>%;</w:t>
      </w:r>
    </w:p>
    <w:p w14:paraId="2950A02B" w14:textId="77777777" w:rsidR="003034E9" w:rsidRPr="00E12402" w:rsidRDefault="003034E9" w:rsidP="003034E9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$D)3,9%;</w:t>
      </w:r>
    </w:p>
    <w:p w14:paraId="151D54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</w:t>
      </w:r>
      <w:r w:rsidRPr="00E12402">
        <w:rPr>
          <w:rFonts w:ascii="Times New Roman" w:hAnsi="Times New Roman"/>
          <w:sz w:val="28"/>
          <w:szCs w:val="28"/>
        </w:rPr>
        <w:t>правильного ответа нет</w:t>
      </w:r>
      <w:r w:rsidRPr="00E12402">
        <w:rPr>
          <w:rFonts w:ascii="Times New Roman" w:hAnsi="Times New Roman"/>
          <w:sz w:val="28"/>
          <w:szCs w:val="28"/>
          <w:lang w:val="tg-Cyrl-TJ"/>
        </w:rPr>
        <w:t>.</w:t>
      </w:r>
    </w:p>
    <w:p w14:paraId="213DFE3F" w14:textId="77777777" w:rsidR="003034E9" w:rsidRPr="00E12402" w:rsidRDefault="003034E9">
      <w:pPr>
        <w:spacing w:after="160" w:line="259" w:lineRule="auto"/>
      </w:pPr>
    </w:p>
    <w:p w14:paraId="624F8662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69. Что такое бюджет медицинского учреждения:</w:t>
      </w:r>
    </w:p>
    <w:p w14:paraId="1FE3531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$А)официальный документ о расходах, необходимых для нормальной работы учреждения за один календарный год;</w:t>
      </w:r>
    </w:p>
    <w:p w14:paraId="6EF76C0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)добровольный документ о расходах учреждения на 3 года работы;</w:t>
      </w:r>
    </w:p>
    <w:p w14:paraId="24F723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$C)проектный документ, документирующий потенциальные затраты больницы для государственных органов;</w:t>
      </w:r>
    </w:p>
    <w:p w14:paraId="381033C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$D)отчет о прибылях и убытках предприятия для налоговых органов;</w:t>
      </w:r>
    </w:p>
    <w:p w14:paraId="609F37D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 неправильные ответы.</w:t>
      </w:r>
    </w:p>
    <w:p w14:paraId="572E88E0" w14:textId="77777777" w:rsidR="003034E9" w:rsidRPr="00E12402" w:rsidRDefault="003034E9">
      <w:pPr>
        <w:spacing w:after="160" w:line="259" w:lineRule="auto"/>
      </w:pPr>
    </w:p>
    <w:p w14:paraId="2F45DBA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70. Для расчета затрат в больнице единица расчета:</w:t>
      </w:r>
    </w:p>
    <w:p w14:paraId="2609880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$A)население;</w:t>
      </w:r>
    </w:p>
    <w:p w14:paraId="56B4BBB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$B)уровень заболеваемости;</w:t>
      </w:r>
    </w:p>
    <w:p w14:paraId="6E91BA9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$C)фонд больничных коек;</w:t>
      </w:r>
    </w:p>
    <w:p w14:paraId="67AFF04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$D)обращаемость;</w:t>
      </w:r>
    </w:p>
    <w:p w14:paraId="63A26B5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ответ.</w:t>
      </w:r>
    </w:p>
    <w:p w14:paraId="68FD2A11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43CE3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>@ 71. Что такое программа государственных гарантий:</w:t>
      </w:r>
    </w:p>
    <w:p w14:paraId="6B4B712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$А)основные направления охраны окружающей среды городов и районов санитарно-медицинскими учреждениями;</w:t>
      </w:r>
    </w:p>
    <w:p w14:paraId="484160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)основные направления эпидемиологической профилактики городов и районов государственными органами;</w:t>
      </w:r>
    </w:p>
    <w:p w14:paraId="0F166B2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$C)основные направления оказания медицинской помощи в государственных учреждениях здравоохранения бесплатно и на основе сооплаты;</w:t>
      </w:r>
    </w:p>
    <w:p w14:paraId="6A1A040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$D)ключевые области повышения осведомленности населения в области здравоохранения в городах и районах;</w:t>
      </w:r>
    </w:p>
    <w:p w14:paraId="031924E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$E)правильного ответа нет.</w:t>
      </w:r>
    </w:p>
    <w:p w14:paraId="76A8CF9C" w14:textId="77777777" w:rsidR="003034E9" w:rsidRPr="00E12402" w:rsidRDefault="003034E9">
      <w:pPr>
        <w:spacing w:after="160" w:line="259" w:lineRule="auto"/>
      </w:pPr>
    </w:p>
    <w:p w14:paraId="453187E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72. Финансирование ПГГ обеспечивают:</w:t>
      </w:r>
    </w:p>
    <w:p w14:paraId="1836F5B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$А)государственный бюджет;</w:t>
      </w:r>
    </w:p>
    <w:p w14:paraId="0F7E518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$B)донорские ресурсы;</w:t>
      </w:r>
    </w:p>
    <w:p w14:paraId="7C0AFA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$C)гуманитарные фонды, гранты;</w:t>
      </w:r>
    </w:p>
    <w:p w14:paraId="4C4ABBC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$D)другие источники, не запрещенные законодательством Республики Таджикистан;</w:t>
      </w:r>
    </w:p>
    <w:p w14:paraId="6A12D0C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6EE05C6C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30469E49" w14:textId="77777777" w:rsidR="003034E9" w:rsidRPr="00E12402" w:rsidRDefault="003034E9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E12402">
        <w:rPr>
          <w:rFonts w:ascii="Times New Roman" w:hAnsi="Times New Roman"/>
          <w:bCs/>
          <w:sz w:val="28"/>
          <w:szCs w:val="28"/>
          <w:lang w:val="tg-Cyrl-TJ"/>
        </w:rPr>
        <w:t>@ 73. По данным ПГГ, основными условиями получения бесплатной и совместно оплачиваемой помощи являются:</w:t>
      </w:r>
    </w:p>
    <w:p w14:paraId="2033248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$A)направление от местного семейного врача;</w:t>
      </w:r>
    </w:p>
    <w:p w14:paraId="650CDF8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$B)направление к терапевту, педиатру или акушеру / гинекологу;</w:t>
      </w:r>
    </w:p>
    <w:p w14:paraId="39E816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$В)заключение врачебно-надзорной комиссии;</w:t>
      </w:r>
    </w:p>
    <w:p w14:paraId="17AF8D5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$D)ответы А,Б,С верны;</w:t>
      </w:r>
    </w:p>
    <w:p w14:paraId="44CEE18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$E)правильного ответа нет.</w:t>
      </w:r>
    </w:p>
    <w:p w14:paraId="4FADFEF5" w14:textId="77777777" w:rsidR="003034E9" w:rsidRPr="00E12402" w:rsidRDefault="003034E9">
      <w:pPr>
        <w:spacing w:after="160" w:line="259" w:lineRule="auto"/>
      </w:pPr>
    </w:p>
    <w:p w14:paraId="611AE8D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74. Первичная медико-санитарная помощь в процессе профилактики оказывает бесплатно:</w:t>
      </w:r>
    </w:p>
    <w:p w14:paraId="6062CF1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$A)консультирование и пропаганда укрепления здоровья и здорового образа жизни;</w:t>
      </w:r>
    </w:p>
    <w:p w14:paraId="49AFFA3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$B)иммунизация детей в рамках расширенной программы иммунизации</w:t>
      </w:r>
    </w:p>
    <w:p w14:paraId="7F1F5E7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 календарь профилактических прививок;</w:t>
      </w:r>
    </w:p>
    <w:p w14:paraId="7178859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$C)анонимное консультирование по поводу вируса иммунодефицита человека (ВИЧ), синдрома приобретенного иммунодефицита (СПИД) и инфекций, передаваемых половым путем;</w:t>
      </w:r>
    </w:p>
    <w:p w14:paraId="37AA349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$D)репродуктивное здоровье и планирование семьи;</w:t>
      </w:r>
    </w:p>
    <w:p w14:paraId="17B0885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6A6BDC6E" w14:textId="77777777" w:rsidR="003034E9" w:rsidRPr="00E12402" w:rsidRDefault="003034E9">
      <w:pPr>
        <w:spacing w:after="160" w:line="259" w:lineRule="auto"/>
      </w:pPr>
    </w:p>
    <w:p w14:paraId="46F44BD7" w14:textId="77777777" w:rsidR="003034E9" w:rsidRPr="00E12402" w:rsidRDefault="003034E9" w:rsidP="003034E9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tg-Cyrl-TJ"/>
        </w:rPr>
      </w:pPr>
    </w:p>
    <w:p w14:paraId="250E55D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75. Первичная медико-санитарная помощь в процессе диагностики оказывает бесплатно:</w:t>
      </w:r>
    </w:p>
    <w:p w14:paraId="31FEFD2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$А)обследование пациента;</w:t>
      </w:r>
    </w:p>
    <w:p w14:paraId="1E43A7C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$B)основные пилотные и диагностические обследования групп населения, перечисленных в Приложениях 1 и II к Приложению 1 к Программе;</w:t>
      </w:r>
    </w:p>
    <w:p w14:paraId="24883D8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$C)анализ крови на малярию;</w:t>
      </w:r>
    </w:p>
    <w:p w14:paraId="19AC71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$D)исследование мокроты (микроскопия);</w:t>
      </w:r>
    </w:p>
    <w:p w14:paraId="078199F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11FC59EC" w14:textId="77777777" w:rsidR="003034E9" w:rsidRPr="00E12402" w:rsidRDefault="003034E9">
      <w:pPr>
        <w:spacing w:after="160" w:line="259" w:lineRule="auto"/>
      </w:pPr>
    </w:p>
    <w:p w14:paraId="1912674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Cs/>
          <w:sz w:val="28"/>
          <w:szCs w:val="28"/>
          <w:lang w:val="tg-Cyrl-TJ"/>
        </w:rPr>
        <w:t>@ 76.   Согласно ППГ первичная медико-санитарная помощь в процессе лечения оказывается бесплатно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:</w:t>
      </w:r>
    </w:p>
    <w:p w14:paraId="7210357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$A)оказание неотложной медицинской помощи;</w:t>
      </w:r>
    </w:p>
    <w:p w14:paraId="72E075B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)иммобилизация;</w:t>
      </w:r>
    </w:p>
    <w:p w14:paraId="2811CD9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$C)назначение лекарств или других методов лечения;</w:t>
      </w:r>
    </w:p>
    <w:p w14:paraId="4E0821E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$D)лечебно-диагностические и реабилитационные мероприятия по указанию военно-врачебной комиссии по взаимной договоренности;</w:t>
      </w:r>
    </w:p>
    <w:p w14:paraId="29092F7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606E1FC6" w14:textId="77777777" w:rsidR="003034E9" w:rsidRPr="00E12402" w:rsidRDefault="003034E9">
      <w:pPr>
        <w:spacing w:after="160" w:line="259" w:lineRule="auto"/>
      </w:pPr>
    </w:p>
    <w:p w14:paraId="7BC5D654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77. Перечень 1 приложения 1 ПГГ составляется по статусу:</w:t>
      </w:r>
    </w:p>
    <w:p w14:paraId="6FBC47D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$A)социальные;</w:t>
      </w:r>
    </w:p>
    <w:p w14:paraId="251C7ED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$B)публичный;</w:t>
      </w:r>
    </w:p>
    <w:p w14:paraId="513AA41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$C)выслугу лет;</w:t>
      </w:r>
    </w:p>
    <w:p w14:paraId="51B60A1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$D)национал</w:t>
      </w:r>
      <w:r w:rsidRPr="00E12402">
        <w:rPr>
          <w:rFonts w:ascii="Times New Roman" w:hAnsi="Times New Roman"/>
          <w:sz w:val="28"/>
          <w:szCs w:val="28"/>
        </w:rPr>
        <w:t>ь</w:t>
      </w:r>
      <w:r w:rsidRPr="00E12402">
        <w:rPr>
          <w:rFonts w:ascii="Times New Roman" w:hAnsi="Times New Roman"/>
          <w:sz w:val="28"/>
          <w:szCs w:val="28"/>
          <w:lang w:val="tg-Cyrl-TJ"/>
        </w:rPr>
        <w:t>ности;</w:t>
      </w:r>
    </w:p>
    <w:p w14:paraId="4FAD878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$E)заболевания.</w:t>
      </w:r>
    </w:p>
    <w:p w14:paraId="4F35B703" w14:textId="77777777" w:rsidR="003034E9" w:rsidRPr="00E12402" w:rsidRDefault="003034E9">
      <w:pPr>
        <w:spacing w:after="160" w:line="259" w:lineRule="auto"/>
      </w:pPr>
    </w:p>
    <w:p w14:paraId="5ABACDE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78. Перечень 2-х приложений к 1-му ПГГ основан на статусе:</w:t>
      </w:r>
    </w:p>
    <w:p w14:paraId="4B7ABCC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$A)социальном;</w:t>
      </w:r>
    </w:p>
    <w:p w14:paraId="3EA953F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$B)публичном;</w:t>
      </w:r>
    </w:p>
    <w:p w14:paraId="0108237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$C)выслуге лет;</w:t>
      </w:r>
    </w:p>
    <w:p w14:paraId="3045978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$D)национальности;</w:t>
      </w:r>
    </w:p>
    <w:p w14:paraId="78D2BCD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$E)заболевания.</w:t>
      </w:r>
    </w:p>
    <w:p w14:paraId="47A40658" w14:textId="77777777" w:rsidR="003034E9" w:rsidRPr="00E12402" w:rsidRDefault="003034E9">
      <w:pPr>
        <w:spacing w:after="160" w:line="259" w:lineRule="auto"/>
      </w:pPr>
    </w:p>
    <w:p w14:paraId="7A944C09" w14:textId="09F7645A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79. На основании ПГГ, кто может внести </w:t>
      </w:r>
      <w:r w:rsidR="00A643A9" w:rsidRPr="00E12402">
        <w:rPr>
          <w:rFonts w:ascii="Times New Roman" w:hAnsi="Times New Roman"/>
          <w:b/>
          <w:sz w:val="28"/>
          <w:szCs w:val="28"/>
          <w:lang w:val="tg-Cyrl-TJ"/>
        </w:rPr>
        <w:t>соо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плату в размере 50%:</w:t>
      </w:r>
    </w:p>
    <w:p w14:paraId="2635EEF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$A)местные жители, имеющие направления от своих врачей из ПМСП;</w:t>
      </w:r>
    </w:p>
    <w:p w14:paraId="7E1CDFE0" w14:textId="28B01E2C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</w:t>
      </w:r>
      <w:r w:rsidR="00A643A9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лица, проживающие в в этом районе;</w:t>
      </w:r>
    </w:p>
    <w:p w14:paraId="34C5A1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$C)лица, родившиеся в данной местности, независимо от  места работы;</w:t>
      </w:r>
    </w:p>
    <w:p w14:paraId="1CCD4D7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$D)нет правильного ответа;</w:t>
      </w:r>
    </w:p>
    <w:p w14:paraId="0B21F42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$E) Все ответы верны.</w:t>
      </w:r>
    </w:p>
    <w:p w14:paraId="309F28F2" w14:textId="77777777" w:rsidR="003034E9" w:rsidRPr="00E12402" w:rsidRDefault="003034E9">
      <w:pPr>
        <w:spacing w:after="160" w:line="259" w:lineRule="auto"/>
      </w:pPr>
    </w:p>
    <w:p w14:paraId="64F2A407" w14:textId="05A471A0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80. Со</w:t>
      </w:r>
      <w:r w:rsidR="005A351C" w:rsidRPr="00E12402">
        <w:rPr>
          <w:rFonts w:ascii="Times New Roman" w:hAnsi="Times New Roman"/>
          <w:b/>
          <w:sz w:val="28"/>
          <w:szCs w:val="28"/>
          <w:lang w:val="tg-Cyrl-TJ"/>
        </w:rPr>
        <w:t>г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ласно ПГГ, если у пациента нет направления, размер доплаты равен:</w:t>
      </w:r>
    </w:p>
    <w:p w14:paraId="4B8B91C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$A)60%;</w:t>
      </w:r>
    </w:p>
    <w:p w14:paraId="4463AAE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$B)75%;</w:t>
      </w:r>
    </w:p>
    <w:p w14:paraId="3EA10BB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$C)50%;</w:t>
      </w:r>
    </w:p>
    <w:p w14:paraId="434AEEC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2CB721D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$E)70%.</w:t>
      </w:r>
    </w:p>
    <w:p w14:paraId="0899C48B" w14:textId="77777777" w:rsidR="003034E9" w:rsidRPr="00E12402" w:rsidRDefault="003034E9">
      <w:pPr>
        <w:spacing w:after="160" w:line="259" w:lineRule="auto"/>
      </w:pPr>
    </w:p>
    <w:p w14:paraId="0E15CC03" w14:textId="77777777" w:rsidR="003034E9" w:rsidRPr="00E12402" w:rsidRDefault="003034E9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E12402">
        <w:rPr>
          <w:rFonts w:ascii="Times New Roman" w:hAnsi="Times New Roman"/>
          <w:bCs/>
          <w:sz w:val="28"/>
          <w:szCs w:val="28"/>
          <w:lang w:val="tg-Cyrl-TJ"/>
        </w:rPr>
        <w:t>@ 81. Граждане, не имеющие направления на госпитализацию согласно ППГ, оплачивают стоимость услуг в размере</w:t>
      </w:r>
    </w:p>
    <w:p w14:paraId="7540357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$A)60%;</w:t>
      </w:r>
    </w:p>
    <w:p w14:paraId="3B4F7CF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$B)75%;</w:t>
      </w:r>
    </w:p>
    <w:p w14:paraId="737A7AE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$C)50%;</w:t>
      </w:r>
    </w:p>
    <w:p w14:paraId="3CCADCD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4D862E8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$E)70%.</w:t>
      </w:r>
    </w:p>
    <w:p w14:paraId="2FB46490" w14:textId="77777777" w:rsidR="003034E9" w:rsidRPr="00E12402" w:rsidRDefault="003034E9">
      <w:pPr>
        <w:spacing w:after="160" w:line="259" w:lineRule="auto"/>
      </w:pPr>
    </w:p>
    <w:p w14:paraId="3682A88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82. После оказания экстренной и стационарной помощи и стабилизации показателей гемодинамики и дыхания поступающие оплачивают стоимость услуг в соответствии с ПГГ в размере:</w:t>
      </w:r>
    </w:p>
    <w:p w14:paraId="4D88101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$A)60%;</w:t>
      </w:r>
    </w:p>
    <w:p w14:paraId="77DD51E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$B)75%;</w:t>
      </w:r>
    </w:p>
    <w:p w14:paraId="009B590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$C)50%;</w:t>
      </w:r>
    </w:p>
    <w:p w14:paraId="62B2C97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1D6ED87A" w14:textId="3CE6C111" w:rsidR="003034E9" w:rsidRPr="00E12402" w:rsidRDefault="003034E9" w:rsidP="00227386">
      <w:pPr>
        <w:spacing w:after="0"/>
      </w:pPr>
      <w:r w:rsidRPr="00E12402">
        <w:rPr>
          <w:rFonts w:ascii="Times New Roman" w:hAnsi="Times New Roman"/>
          <w:sz w:val="28"/>
          <w:szCs w:val="28"/>
          <w:lang w:val="tg-Cyrl-TJ"/>
        </w:rPr>
        <w:t>$E)70%.</w:t>
      </w:r>
    </w:p>
    <w:p w14:paraId="40738CA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83. В случае родов в стационаре сооплата взимается с женщин, которые не были на диспансерном учетет и не проходили регулярный дородовой осмотр во время беременности (менее 4 раз).</w:t>
      </w:r>
    </w:p>
    <w:p w14:paraId="2BE87FD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$A)60%;</w:t>
      </w:r>
    </w:p>
    <w:p w14:paraId="117D67C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$B)75%;</w:t>
      </w:r>
    </w:p>
    <w:p w14:paraId="1301E1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$C)50%;</w:t>
      </w:r>
    </w:p>
    <w:p w14:paraId="4A443AC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368EBDC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$E)70%.</w:t>
      </w:r>
    </w:p>
    <w:p w14:paraId="1D144A73" w14:textId="77777777" w:rsidR="003034E9" w:rsidRPr="00E12402" w:rsidRDefault="003034E9">
      <w:pPr>
        <w:spacing w:after="160" w:line="259" w:lineRule="auto"/>
      </w:pPr>
    </w:p>
    <w:p w14:paraId="2E78E39D" w14:textId="77777777" w:rsidR="003034E9" w:rsidRPr="00E12402" w:rsidRDefault="003034E9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E12402">
        <w:rPr>
          <w:rFonts w:ascii="Times New Roman" w:hAnsi="Times New Roman"/>
          <w:bCs/>
          <w:sz w:val="28"/>
          <w:szCs w:val="28"/>
          <w:lang w:val="tg-Cyrl-TJ"/>
        </w:rPr>
        <w:t>@ 84. В случае стационарных родов сооплата взимается с женщин, которые  находилисӣ под наблюдением  и посе</w:t>
      </w:r>
      <w:r w:rsidRPr="00E12402">
        <w:rPr>
          <w:rFonts w:ascii="Times New Roman" w:hAnsi="Times New Roman"/>
          <w:bCs/>
          <w:sz w:val="28"/>
          <w:szCs w:val="28"/>
        </w:rPr>
        <w:t>щ</w:t>
      </w:r>
      <w:r w:rsidRPr="00E12402">
        <w:rPr>
          <w:rFonts w:ascii="Times New Roman" w:hAnsi="Times New Roman"/>
          <w:bCs/>
          <w:sz w:val="28"/>
          <w:szCs w:val="28"/>
          <w:lang w:val="tg-Cyrl-TJ"/>
        </w:rPr>
        <w:t>али  врача  во время беременности  (не менее 4 раз).</w:t>
      </w:r>
    </w:p>
    <w:p w14:paraId="6EC0BC99" w14:textId="77777777" w:rsidR="003034E9" w:rsidRPr="00E12402" w:rsidRDefault="003034E9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E12402">
        <w:rPr>
          <w:rFonts w:ascii="Times New Roman" w:hAnsi="Times New Roman"/>
          <w:bCs/>
          <w:sz w:val="28"/>
          <w:szCs w:val="28"/>
          <w:lang w:val="tg-Cyrl-TJ"/>
        </w:rPr>
        <w:lastRenderedPageBreak/>
        <w:t>$A)60%;</w:t>
      </w:r>
    </w:p>
    <w:p w14:paraId="73102D1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$B)75%;</w:t>
      </w:r>
    </w:p>
    <w:p w14:paraId="4E9FDBB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$C)не взимается;</w:t>
      </w:r>
    </w:p>
    <w:p w14:paraId="65BC28F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7E7D25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$E)70%.</w:t>
      </w:r>
    </w:p>
    <w:p w14:paraId="222437BC" w14:textId="77777777" w:rsidR="003034E9" w:rsidRPr="00E12402" w:rsidRDefault="003034E9">
      <w:pPr>
        <w:spacing w:after="160" w:line="259" w:lineRule="auto"/>
      </w:pPr>
    </w:p>
    <w:p w14:paraId="627AE3E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85. Первичная медико-санитарная помощь в процессе лечения оказывается бесплатно:</w:t>
      </w:r>
    </w:p>
    <w:p w14:paraId="1F865FD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$A)оказание неотложной медицинской помощи;</w:t>
      </w:r>
    </w:p>
    <w:p w14:paraId="0116F70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)иммобилизация;</w:t>
      </w:r>
    </w:p>
    <w:p w14:paraId="690E6A3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$C)назначение лекарств;</w:t>
      </w:r>
    </w:p>
    <w:p w14:paraId="690D375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$D)лечебно-диагностические и реабилитационные мероприятия по указанию военно-врачебной комиссии по взаимной договоренности;</w:t>
      </w:r>
    </w:p>
    <w:p w14:paraId="3B11D45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360CA4A4" w14:textId="77777777" w:rsidR="003034E9" w:rsidRPr="00E12402" w:rsidRDefault="003034E9">
      <w:pPr>
        <w:spacing w:after="160" w:line="259" w:lineRule="auto"/>
      </w:pPr>
    </w:p>
    <w:p w14:paraId="1E14EB8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86.  В соотвствии с Программой государственных гарантий,  помощь бесплатная, если  есть необходимость  в:</w:t>
      </w:r>
    </w:p>
    <w:p w14:paraId="239CDD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$A)оказании неотложной медицинской помощи;</w:t>
      </w:r>
    </w:p>
    <w:p w14:paraId="53E2E0D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)иммобилизации;</w:t>
      </w:r>
    </w:p>
    <w:p w14:paraId="41D75F7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$C)назначение лекарств или других методов лечения;</w:t>
      </w:r>
    </w:p>
    <w:p w14:paraId="7E76DC4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$D)лечебно-диагностических и реабилитационных мероприятиях по указанию военно-врачебной комиссии по взаимной договоренности;</w:t>
      </w:r>
    </w:p>
    <w:p w14:paraId="30EE88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49F2EEBE" w14:textId="77777777" w:rsidR="003034E9" w:rsidRPr="00E12402" w:rsidRDefault="003034E9">
      <w:pPr>
        <w:spacing w:after="160" w:line="259" w:lineRule="auto"/>
      </w:pPr>
    </w:p>
    <w:p w14:paraId="07BDD262" w14:textId="77777777" w:rsidR="003034E9" w:rsidRPr="00E12402" w:rsidRDefault="003034E9" w:rsidP="003034E9">
      <w:pPr>
        <w:pStyle w:val="21"/>
        <w:ind w:left="-142" w:firstLine="0"/>
        <w:rPr>
          <w:rFonts w:ascii="Times New Roman" w:hAnsi="Times New Roman"/>
          <w:b/>
          <w:szCs w:val="28"/>
          <w:lang w:val="tg-Cyrl-TJ"/>
        </w:rPr>
      </w:pPr>
      <w:r w:rsidRPr="00E12402">
        <w:rPr>
          <w:rFonts w:ascii="Times New Roman" w:hAnsi="Times New Roman"/>
          <w:b/>
          <w:szCs w:val="28"/>
          <w:lang w:val="tg-Cyrl-TJ"/>
        </w:rPr>
        <w:t>@ 87. Первичная медико-санитарная помощь в процессе лечения  не оказывается бесплатно при:</w:t>
      </w:r>
    </w:p>
    <w:p w14:paraId="183CA78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$A)оказании неотложной медицинской помощи;</w:t>
      </w:r>
    </w:p>
    <w:p w14:paraId="69F3F38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)иммобилизации;</w:t>
      </w:r>
    </w:p>
    <w:p w14:paraId="4ED199A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$C)назначении лекарств или других методов лечения;</w:t>
      </w:r>
    </w:p>
    <w:p w14:paraId="5A010DF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$D)лечебно-диагностических и реабилитационных мероприятиях по указанию военно-врачебной комиссии по взаимной договоренности;</w:t>
      </w:r>
    </w:p>
    <w:p w14:paraId="758266B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неверны.</w:t>
      </w:r>
    </w:p>
    <w:p w14:paraId="26AB8972" w14:textId="77777777" w:rsidR="003034E9" w:rsidRPr="00E12402" w:rsidRDefault="003034E9">
      <w:pPr>
        <w:spacing w:after="160" w:line="259" w:lineRule="auto"/>
      </w:pPr>
    </w:p>
    <w:p w14:paraId="1DC4A3C5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88.  На уровне ПМСП  помощь бесплатна, за исключением: </w:t>
      </w:r>
    </w:p>
    <w:p w14:paraId="1BCB8FB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$A)оказании неотложной медицинской помощи;</w:t>
      </w:r>
    </w:p>
    <w:p w14:paraId="6B5610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)иммобилизация;</w:t>
      </w:r>
    </w:p>
    <w:p w14:paraId="5FD59C4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$C)назначение лекарств или других методов лечения;</w:t>
      </w:r>
    </w:p>
    <w:p w14:paraId="20D8899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$D)полное обеспечение лекарствами для лечения </w:t>
      </w:r>
    </w:p>
    <w:p w14:paraId="2E2311C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$E)Все ответы верны.</w:t>
      </w:r>
    </w:p>
    <w:p w14:paraId="126D509E" w14:textId="77777777" w:rsidR="003034E9" w:rsidRPr="00E12402" w:rsidRDefault="003034E9">
      <w:pPr>
        <w:spacing w:after="160" w:line="259" w:lineRule="auto"/>
      </w:pPr>
    </w:p>
    <w:p w14:paraId="06BA6AA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89. Показатели, используемые для расчета эффективности стационара:</w:t>
      </w:r>
    </w:p>
    <w:p w14:paraId="389A7DC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$A)оборот коек;</w:t>
      </w:r>
    </w:p>
    <w:p w14:paraId="19D837D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$B)количество коек;</w:t>
      </w:r>
    </w:p>
    <w:p w14:paraId="16E26F2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$C)количество коек, с учетом отделений;</w:t>
      </w:r>
    </w:p>
    <w:p w14:paraId="07CEC1F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$D)среднее время госпитализации;</w:t>
      </w:r>
    </w:p>
    <w:p w14:paraId="21F3432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0C63C14E" w14:textId="77777777" w:rsidR="003034E9" w:rsidRPr="00E12402" w:rsidRDefault="003034E9" w:rsidP="003034E9">
      <w:pPr>
        <w:pStyle w:val="a4"/>
        <w:widowControl w:val="0"/>
        <w:tabs>
          <w:tab w:val="left" w:pos="827"/>
        </w:tabs>
        <w:kinsoku w:val="0"/>
        <w:overflowPunct w:val="0"/>
        <w:autoSpaceDE w:val="0"/>
        <w:autoSpaceDN w:val="0"/>
        <w:adjustRightInd w:val="0"/>
        <w:ind w:left="248"/>
        <w:jc w:val="left"/>
        <w:rPr>
          <w:szCs w:val="28"/>
          <w:highlight w:val="yellow"/>
          <w:lang w:val="tg-Cyrl-TJ"/>
        </w:rPr>
      </w:pPr>
    </w:p>
    <w:p w14:paraId="69FB7F2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90.  Достаточно ли сведений, необходимых для расчета экономического показателя «количество  койко-дней на одну больничную койку»:</w:t>
      </w:r>
    </w:p>
    <w:p w14:paraId="704A401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$A)количество коек;</w:t>
      </w:r>
    </w:p>
    <w:p w14:paraId="6B89269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$B)количество врачей;</w:t>
      </w:r>
    </w:p>
    <w:p w14:paraId="079A5B4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$C)количество коек, с учетом отделений;</w:t>
      </w:r>
    </w:p>
    <w:p w14:paraId="47AC865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суммарное количество дней, всех госпитализированных пациентов в отчетном году;</w:t>
      </w:r>
    </w:p>
    <w:p w14:paraId="40AA7F6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$E)нет правильного ответа.</w:t>
      </w:r>
    </w:p>
    <w:p w14:paraId="67E5D340" w14:textId="77777777" w:rsidR="003034E9" w:rsidRPr="00E12402" w:rsidRDefault="003034E9">
      <w:pPr>
        <w:spacing w:after="160" w:line="259" w:lineRule="auto"/>
      </w:pPr>
    </w:p>
    <w:p w14:paraId="76E639B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91. Цели стратегии здравоохранения с точки зрения экономической эффективности:</w:t>
      </w:r>
    </w:p>
    <w:p w14:paraId="7941A1F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$A)приобретения практических навыков путем участия в обсуждении истории болезни;</w:t>
      </w:r>
    </w:p>
    <w:p w14:paraId="65EF2AE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$B)разработать меры по смягчению и предотвращению неблагоприятных последствий;</w:t>
      </w:r>
    </w:p>
    <w:p w14:paraId="234E370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$C)повышения уровня здоровья и медицинского обслуживания за счет эффективного использования потенциала, методов и материальных ресурсов;</w:t>
      </w:r>
    </w:p>
    <w:p w14:paraId="0AA240E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$D)ответы правильные;</w:t>
      </w:r>
    </w:p>
    <w:p w14:paraId="0DA1396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7D233F69" w14:textId="77777777" w:rsidR="003034E9" w:rsidRPr="00E12402" w:rsidRDefault="003034E9">
      <w:pPr>
        <w:spacing w:after="160" w:line="259" w:lineRule="auto"/>
      </w:pPr>
    </w:p>
    <w:p w14:paraId="4C44A50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92. Демографические процессы страны на ее экономику:</w:t>
      </w:r>
    </w:p>
    <w:p w14:paraId="007C61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$A)отрицательно влияет;</w:t>
      </w:r>
    </w:p>
    <w:p w14:paraId="3EABAE5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$B)не влияет;</w:t>
      </w:r>
    </w:p>
    <w:p w14:paraId="5B4B19A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$C)положительно влияет; </w:t>
      </w:r>
    </w:p>
    <w:p w14:paraId="6B23811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$D)как положительно, так и отрицательно;</w:t>
      </w:r>
    </w:p>
    <w:p w14:paraId="4C1B56D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4FE07FDA" w14:textId="77777777" w:rsidR="003034E9" w:rsidRPr="00E12402" w:rsidRDefault="003034E9">
      <w:pPr>
        <w:spacing w:after="160" w:line="259" w:lineRule="auto"/>
      </w:pPr>
    </w:p>
    <w:p w14:paraId="7295BC0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>@ 93. Иммиграция на экономику страны пребывания:</w:t>
      </w:r>
    </w:p>
    <w:p w14:paraId="755BB06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$A)отрицательно влияет;</w:t>
      </w:r>
    </w:p>
    <w:p w14:paraId="598B91D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$B)не влияет;</w:t>
      </w:r>
    </w:p>
    <w:p w14:paraId="5A6611D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$C)положительный влияет;</w:t>
      </w:r>
    </w:p>
    <w:p w14:paraId="18C8065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$D)как положительно, так и отрицательно;</w:t>
      </w:r>
    </w:p>
    <w:p w14:paraId="4CA7A37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563651EF" w14:textId="77777777" w:rsidR="003034E9" w:rsidRPr="00E12402" w:rsidRDefault="003034E9">
      <w:pPr>
        <w:spacing w:after="160" w:line="259" w:lineRule="auto"/>
      </w:pPr>
    </w:p>
    <w:p w14:paraId="7CF231E2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94. Для страны, которая принимает мигрантов, этот процесс:</w:t>
      </w:r>
    </w:p>
    <w:p w14:paraId="7270B92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$A)положительный;</w:t>
      </w:r>
    </w:p>
    <w:p w14:paraId="697C691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$B)отрицательный;</w:t>
      </w:r>
    </w:p>
    <w:p w14:paraId="64D828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$C)как положительные, так и отрицательные;</w:t>
      </w:r>
    </w:p>
    <w:p w14:paraId="53A8598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 знаю;</w:t>
      </w:r>
    </w:p>
    <w:p w14:paraId="7C7E9887" w14:textId="77777777" w:rsidR="003034E9" w:rsidRPr="00E12402" w:rsidRDefault="003034E9" w:rsidP="003034E9">
      <w:pPr>
        <w:spacing w:after="0"/>
        <w:rPr>
          <w:rFonts w:ascii="Times New Roman" w:hAnsi="Times New Roman"/>
          <w:bCs/>
          <w:sz w:val="24"/>
          <w:szCs w:val="24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1FAE7E1D" w14:textId="77777777" w:rsidR="003034E9" w:rsidRPr="00E12402" w:rsidRDefault="003034E9">
      <w:pPr>
        <w:spacing w:after="160" w:line="259" w:lineRule="auto"/>
      </w:pPr>
    </w:p>
    <w:p w14:paraId="0428D6C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95. Вариант, который не рассматривается в исследовании экономики здравоохранения:</w:t>
      </w:r>
    </w:p>
    <w:p w14:paraId="2DC5867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$A)экономика медицинских учреждений;</w:t>
      </w:r>
    </w:p>
    <w:p w14:paraId="0DC5213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$B)финансирование здравоохранения;</w:t>
      </w:r>
    </w:p>
    <w:p w14:paraId="5E98BAA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$C)методы лечения и хирургия;</w:t>
      </w:r>
    </w:p>
    <w:p w14:paraId="243CCFC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$D)процессы управления здравоохранением;</w:t>
      </w:r>
    </w:p>
    <w:p w14:paraId="4BFB4FC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0331046E" w14:textId="77777777" w:rsidR="003034E9" w:rsidRPr="00E12402" w:rsidRDefault="003034E9">
      <w:pPr>
        <w:spacing w:after="160" w:line="259" w:lineRule="auto"/>
      </w:pPr>
    </w:p>
    <w:p w14:paraId="0A838FBC" w14:textId="77777777" w:rsidR="003034E9" w:rsidRPr="00E12402" w:rsidRDefault="003034E9" w:rsidP="003034E9">
      <w:pPr>
        <w:spacing w:after="0" w:line="240" w:lineRule="auto"/>
        <w:ind w:left="-142" w:right="283"/>
        <w:jc w:val="both"/>
        <w:rPr>
          <w:rFonts w:ascii="Times New Roman" w:hAnsi="Times New Roman"/>
          <w:sz w:val="24"/>
          <w:szCs w:val="24"/>
          <w:lang w:val="tg-Cyrl-TJ"/>
        </w:rPr>
      </w:pPr>
    </w:p>
    <w:p w14:paraId="742DD35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96. Депопуляция как демографический процесс с экономической точки зрения:</w:t>
      </w:r>
    </w:p>
    <w:p w14:paraId="1D12DD9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$A)положительный;</w:t>
      </w:r>
    </w:p>
    <w:p w14:paraId="77CAA3D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$B)отрицательный;</w:t>
      </w:r>
    </w:p>
    <w:p w14:paraId="33FB863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$C)как положительные, так и отрицательные;</w:t>
      </w:r>
    </w:p>
    <w:p w14:paraId="53586DB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 знаю;</w:t>
      </w:r>
    </w:p>
    <w:p w14:paraId="0275730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6ECB7956" w14:textId="77777777" w:rsidR="003034E9" w:rsidRPr="00E12402" w:rsidRDefault="003034E9">
      <w:pPr>
        <w:spacing w:after="160" w:line="259" w:lineRule="auto"/>
      </w:pPr>
    </w:p>
    <w:p w14:paraId="0EFABA4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97. Какие данные анализирует обеспеченость населения коеками:</w:t>
      </w:r>
    </w:p>
    <w:p w14:paraId="43C80A4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$A)качество больничных услуг;</w:t>
      </w:r>
    </w:p>
    <w:p w14:paraId="6C3F4E9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$B)доступ к больничному обслуживанию;</w:t>
      </w:r>
    </w:p>
    <w:p w14:paraId="53B7AA6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$C)безопасность больничных услуг;</w:t>
      </w:r>
    </w:p>
    <w:p w14:paraId="4812569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$D)только для статистики;</w:t>
      </w:r>
    </w:p>
    <w:p w14:paraId="0290B8C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)ответ неверный.</w:t>
      </w:r>
    </w:p>
    <w:p w14:paraId="050D3636" w14:textId="77777777" w:rsidR="003034E9" w:rsidRPr="00E12402" w:rsidRDefault="003034E9">
      <w:pPr>
        <w:spacing w:after="160" w:line="259" w:lineRule="auto"/>
      </w:pPr>
    </w:p>
    <w:p w14:paraId="66E56486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 xml:space="preserve">@ 98. Укажите год принятия Кодекса здравоохранения Республики Таджикистан: </w:t>
      </w:r>
    </w:p>
    <w:p w14:paraId="094E4E4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$A)2002;</w:t>
      </w:r>
    </w:p>
    <w:p w14:paraId="1C1DA9A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$B)2005 г .;</w:t>
      </w:r>
    </w:p>
    <w:p w14:paraId="390307F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$C)2014 г .;</w:t>
      </w:r>
    </w:p>
    <w:p w14:paraId="4454AE4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$D)2017;</w:t>
      </w:r>
    </w:p>
    <w:p w14:paraId="7FAF7C3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$E)2015.</w:t>
      </w:r>
    </w:p>
    <w:p w14:paraId="0A3D2552" w14:textId="77777777" w:rsidR="003034E9" w:rsidRPr="00E12402" w:rsidRDefault="003034E9">
      <w:pPr>
        <w:spacing w:after="160" w:line="259" w:lineRule="auto"/>
      </w:pPr>
    </w:p>
    <w:p w14:paraId="66CD7E7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99. Финансовые ресурсы здравоохранения это:</w:t>
      </w:r>
    </w:p>
    <w:p w14:paraId="7478DC7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$A)совокупность всех видов денег в сфере здравоохранения;</w:t>
      </w:r>
    </w:p>
    <w:p w14:paraId="5BADAC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$B)денежная сумма, выделенная государством;</w:t>
      </w:r>
    </w:p>
    <w:p w14:paraId="30C52EC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$C)денежный портфель международных организаций;</w:t>
      </w:r>
    </w:p>
    <w:p w14:paraId="17A147C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$D)средства лиц, обращающихся в медицинские учреждения;</w:t>
      </w:r>
    </w:p>
    <w:p w14:paraId="214BD7A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ответ;</w:t>
      </w:r>
    </w:p>
    <w:p w14:paraId="759C7E7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0FABF3B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100. Материальные ресурсы здравоохранения это:</w:t>
      </w:r>
    </w:p>
    <w:p w14:paraId="52B2A48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$A)совокупность учреждений, оборудования, транспортных средств, медикаментов, и т.д .;</w:t>
      </w:r>
    </w:p>
    <w:p w14:paraId="2A5DB29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$B)общие фонды здравоохранения;</w:t>
      </w:r>
    </w:p>
    <w:p w14:paraId="679940D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$C)комплект оборудования, предоставленный международными организациями;</w:t>
      </w:r>
    </w:p>
    <w:p w14:paraId="7D5A61B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$D)средства лиц, обращающихся в медицинские учреждения;</w:t>
      </w:r>
    </w:p>
    <w:p w14:paraId="0F634D8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ответ.</w:t>
      </w:r>
    </w:p>
    <w:p w14:paraId="6FA1CF64" w14:textId="77777777" w:rsidR="003034E9" w:rsidRPr="00E12402" w:rsidRDefault="003034E9">
      <w:pPr>
        <w:spacing w:after="160" w:line="259" w:lineRule="auto"/>
      </w:pPr>
    </w:p>
    <w:p w14:paraId="2D9E14A2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101. </w:t>
      </w:r>
      <w:r w:rsidRPr="00E12402">
        <w:rPr>
          <w:rFonts w:ascii="Times New Roman" w:hAnsi="Times New Roman"/>
          <w:b/>
          <w:sz w:val="28"/>
          <w:szCs w:val="28"/>
        </w:rPr>
        <w:t>П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онятие эффективности:</w:t>
      </w:r>
    </w:p>
    <w:p w14:paraId="248A548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 отношение результатов экономической и медицинской деятельности к  затратам;</w:t>
      </w:r>
    </w:p>
    <w:p w14:paraId="69D8C7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отношение экономических и медицинских показателей к общим ресурсам здравоохранения;</w:t>
      </w:r>
    </w:p>
    <w:p w14:paraId="3C79F07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баланс экономических и медицинских показателей по отношению к финансовым ресурсам в секторе здравоохранения;</w:t>
      </w:r>
    </w:p>
    <w:p w14:paraId="2D0ACF4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отношение экономических и медицинской деятельности к материальным ресурсам сектора здравоохранения;</w:t>
      </w:r>
    </w:p>
    <w:p w14:paraId="12BE028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правильного ответа нет.</w:t>
      </w:r>
    </w:p>
    <w:p w14:paraId="1E72B514" w14:textId="77777777" w:rsidR="003034E9" w:rsidRPr="00E12402" w:rsidRDefault="003034E9">
      <w:pPr>
        <w:spacing w:after="160" w:line="259" w:lineRule="auto"/>
      </w:pPr>
    </w:p>
    <w:p w14:paraId="31998C2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102. Типы эффективности в отношении здоровья:</w:t>
      </w:r>
    </w:p>
    <w:p w14:paraId="6AA3278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$A)медицинский;</w:t>
      </w:r>
    </w:p>
    <w:p w14:paraId="10308B6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$B)социальные;</w:t>
      </w:r>
    </w:p>
    <w:p w14:paraId="3161106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$C)экономическая;</w:t>
      </w:r>
    </w:p>
    <w:p w14:paraId="73BF811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$D)ответы А.В.С верны;</w:t>
      </w:r>
    </w:p>
    <w:p w14:paraId="14C8D76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ответ.</w:t>
      </w:r>
    </w:p>
    <w:p w14:paraId="77FC6826" w14:textId="77777777" w:rsidR="003034E9" w:rsidRPr="00E12402" w:rsidRDefault="003034E9">
      <w:pPr>
        <w:spacing w:after="160" w:line="259" w:lineRule="auto"/>
      </w:pPr>
    </w:p>
    <w:p w14:paraId="293482E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103. Лечебная эффективность учреждения:</w:t>
      </w:r>
    </w:p>
    <w:p w14:paraId="5E8F812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$A)выполнение запланированных результатов профилактики, лечения, контроля, реабилитации;</w:t>
      </w:r>
    </w:p>
    <w:p w14:paraId="425ACB2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$B)уменьшение обращаемости;</w:t>
      </w:r>
    </w:p>
    <w:p w14:paraId="303149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$В)уменьшение количества людей, прошедших диспансерный контроль;</w:t>
      </w:r>
    </w:p>
    <w:p w14:paraId="6DDF75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30B129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ответ.</w:t>
      </w:r>
    </w:p>
    <w:p w14:paraId="17906AB6" w14:textId="77777777" w:rsidR="003034E9" w:rsidRPr="00E12402" w:rsidRDefault="003034E9">
      <w:pPr>
        <w:spacing w:after="160" w:line="259" w:lineRule="auto"/>
      </w:pPr>
    </w:p>
    <w:p w14:paraId="1A5A8F9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104. Лечебная эффективность пациента:</w:t>
      </w:r>
    </w:p>
    <w:p w14:paraId="1F43C55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$A)лечение пациента;</w:t>
      </w:r>
    </w:p>
    <w:p w14:paraId="05F7400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$B)улучшение здоровья пациентов;</w:t>
      </w:r>
    </w:p>
    <w:p w14:paraId="79600BB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$C)обоснованное снятие с диспансерного учета пациента;</w:t>
      </w:r>
    </w:p>
    <w:p w14:paraId="74ADFD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51DBC8E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$E)неправильные ответы.</w:t>
      </w:r>
    </w:p>
    <w:p w14:paraId="77B6C324" w14:textId="77777777" w:rsidR="003034E9" w:rsidRPr="00E12402" w:rsidRDefault="003034E9">
      <w:pPr>
        <w:spacing w:after="160" w:line="259" w:lineRule="auto"/>
      </w:pPr>
    </w:p>
    <w:p w14:paraId="396946F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105. Экономическая эффективность:</w:t>
      </w:r>
    </w:p>
    <w:p w14:paraId="16D5757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$A)предоставлять качественное медицинское обслуживание  при оптиамальных затратах;</w:t>
      </w:r>
    </w:p>
    <w:p w14:paraId="1608EF8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)предоставлять качественные услуги независимо от затрат;</w:t>
      </w:r>
    </w:p>
    <w:p w14:paraId="6FD949C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$C)предоставление медицинских услуг по оптимальной стоимости;</w:t>
      </w:r>
    </w:p>
    <w:p w14:paraId="7DF06BA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независимо от его качества;</w:t>
      </w:r>
    </w:p>
    <w:p w14:paraId="0B5EB20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4AE0474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191A4F80" w14:textId="77777777" w:rsidR="003034E9" w:rsidRPr="00E12402" w:rsidRDefault="003034E9">
      <w:pPr>
        <w:spacing w:after="160" w:line="259" w:lineRule="auto"/>
      </w:pPr>
    </w:p>
    <w:p w14:paraId="21688E8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106. Социальная эффективность - это:</w:t>
      </w:r>
    </w:p>
    <w:p w14:paraId="4330D79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улучшение здоровья,  с учетом повышения качества   жизни после лечения;</w:t>
      </w:r>
    </w:p>
    <w:p w14:paraId="43CC849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улучшение здоровья без учета улучшения качества жизни после лечения;</w:t>
      </w:r>
    </w:p>
    <w:p w14:paraId="1806830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улучшение здоровья независимо от качества жизни после лечения;</w:t>
      </w:r>
    </w:p>
    <w:p w14:paraId="4CDE2B1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все ответы верны;</w:t>
      </w:r>
    </w:p>
    <w:p w14:paraId="0226FE8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ответ неверный.</w:t>
      </w:r>
    </w:p>
    <w:p w14:paraId="2CFE2761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2D39748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107. SWOT-анализ - это:</w:t>
      </w:r>
    </w:p>
    <w:p w14:paraId="10384A0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$A)определите сильные и слабые стороны организации;</w:t>
      </w:r>
    </w:p>
    <w:p w14:paraId="5A7D4A2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$B)определить риски и возможности;</w:t>
      </w:r>
    </w:p>
    <w:p w14:paraId="1392C94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$C)определить сильные и слабые стороны организации, принимая во внимание ее риски и возможности;</w:t>
      </w:r>
    </w:p>
    <w:p w14:paraId="0140A67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$D)все ответы верны;</w:t>
      </w:r>
    </w:p>
    <w:p w14:paraId="283E54B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неверный.</w:t>
      </w:r>
    </w:p>
    <w:p w14:paraId="7A446FCE" w14:textId="77777777" w:rsidR="003034E9" w:rsidRPr="00E12402" w:rsidRDefault="003034E9">
      <w:pPr>
        <w:spacing w:after="160" w:line="259" w:lineRule="auto"/>
      </w:pPr>
    </w:p>
    <w:p w14:paraId="2E822530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108. Внешняя среда учреждения состоит из:</w:t>
      </w:r>
    </w:p>
    <w:p w14:paraId="51D98185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экономические условия государства;</w:t>
      </w:r>
    </w:p>
    <w:p w14:paraId="204AB86A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политика государства об общественном здравоохранения;</w:t>
      </w:r>
    </w:p>
    <w:p w14:paraId="6D917FF7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финансирование;</w:t>
      </w:r>
    </w:p>
    <w:p w14:paraId="01E70F2F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нормативно-правовая база;</w:t>
      </w:r>
    </w:p>
    <w:p w14:paraId="183E39A5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все ответы верны.</w:t>
      </w:r>
    </w:p>
    <w:p w14:paraId="263631EE" w14:textId="77777777" w:rsidR="003034E9" w:rsidRPr="00E12402" w:rsidRDefault="003034E9">
      <w:pPr>
        <w:spacing w:after="160" w:line="259" w:lineRule="auto"/>
      </w:pPr>
    </w:p>
    <w:p w14:paraId="082650C7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4"/>
          <w:lang w:val="tg-Cyrl-TJ" w:eastAsia="ru-RU"/>
        </w:rPr>
      </w:pPr>
    </w:p>
    <w:p w14:paraId="40F5A98D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109. Внутренняя среда учреждения состоит из:</w:t>
      </w:r>
    </w:p>
    <w:p w14:paraId="2B7656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$A)человеческие ресурсы;</w:t>
      </w:r>
    </w:p>
    <w:p w14:paraId="75D1C8A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$B)основы менеджмента;</w:t>
      </w:r>
    </w:p>
    <w:p w14:paraId="0C0CC5F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$C)финансирование, оборудование;</w:t>
      </w:r>
    </w:p>
    <w:p w14:paraId="6113F0F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$D)структурная организация;</w:t>
      </w:r>
    </w:p>
    <w:p w14:paraId="550F47A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463DE143" w14:textId="77777777" w:rsidR="003034E9" w:rsidRPr="00E12402" w:rsidRDefault="003034E9">
      <w:pPr>
        <w:spacing w:after="160" w:line="259" w:lineRule="auto"/>
      </w:pPr>
    </w:p>
    <w:p w14:paraId="4EF79544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110. Экономическая цель обязательного медицинского страхования</w:t>
      </w:r>
    </w:p>
    <w:p w14:paraId="0B2627F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$A)финансовый доступ к медицинским услугам;</w:t>
      </w:r>
    </w:p>
    <w:p w14:paraId="51D74B6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$B)повышение качества медицинских услуг;</w:t>
      </w:r>
    </w:p>
    <w:p w14:paraId="4B73814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$C)защита прав пациентов;</w:t>
      </w:r>
    </w:p>
    <w:p w14:paraId="2932A3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целевое использование средств в секторе;</w:t>
      </w:r>
    </w:p>
    <w:p w14:paraId="16BA667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все ответы верны;</w:t>
      </w:r>
    </w:p>
    <w:p w14:paraId="07F9CD2F" w14:textId="77777777" w:rsidR="003034E9" w:rsidRPr="00E12402" w:rsidRDefault="003034E9">
      <w:pPr>
        <w:spacing w:after="160" w:line="259" w:lineRule="auto"/>
      </w:pPr>
    </w:p>
    <w:p w14:paraId="1541316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111. Экономическая цель обязательного медицинского страхования</w:t>
      </w:r>
    </w:p>
    <w:p w14:paraId="0111388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$A)финансовый доступ к медицинским услугам;</w:t>
      </w:r>
    </w:p>
    <w:p w14:paraId="0CB158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$B)повышение качества медицинских услуг;</w:t>
      </w:r>
    </w:p>
    <w:p w14:paraId="0A9EC8B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$C)защита прав пациентов;</w:t>
      </w:r>
    </w:p>
    <w:p w14:paraId="0887730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$D)целевое использование средств в секторе;</w:t>
      </w:r>
    </w:p>
    <w:p w14:paraId="4F55BC5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2727F691" w14:textId="77777777" w:rsidR="003034E9" w:rsidRPr="00E12402" w:rsidRDefault="003034E9">
      <w:pPr>
        <w:spacing w:after="160" w:line="259" w:lineRule="auto"/>
      </w:pPr>
    </w:p>
    <w:p w14:paraId="432AF27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112. Основные принципы обязательного медицинского страхования</w:t>
      </w:r>
    </w:p>
    <w:p w14:paraId="61A3A3C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$A)обеспечение равных прав на получение медицинских услуг;</w:t>
      </w:r>
    </w:p>
    <w:p w14:paraId="5DCE009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$B)прозрачность расходов  страхового финансирования;</w:t>
      </w:r>
    </w:p>
    <w:p w14:paraId="42FAC7F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$C)защита прав застрахованного;</w:t>
      </w:r>
    </w:p>
    <w:p w14:paraId="29D691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$D)использование контрактов;</w:t>
      </w:r>
    </w:p>
    <w:p w14:paraId="2789264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верны.</w:t>
      </w:r>
    </w:p>
    <w:p w14:paraId="538F36FB" w14:textId="77777777" w:rsidR="003034E9" w:rsidRPr="00E12402" w:rsidRDefault="003034E9">
      <w:pPr>
        <w:spacing w:after="160" w:line="259" w:lineRule="auto"/>
      </w:pPr>
    </w:p>
    <w:p w14:paraId="383D2150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113. Программа медицинского страхования состоит из следующих частей:</w:t>
      </w:r>
    </w:p>
    <w:p w14:paraId="1C33C3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</w:t>
      </w:r>
      <w:r w:rsidRPr="00E12402">
        <w:rPr>
          <w:rFonts w:ascii="Times New Roman" w:hAnsi="Times New Roman"/>
          <w:sz w:val="28"/>
          <w:szCs w:val="28"/>
        </w:rPr>
        <w:t>основное и дополнительное</w:t>
      </w:r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08E552A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$B)обязательное и необязательное;</w:t>
      </w:r>
    </w:p>
    <w:p w14:paraId="60A0B5F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$C)государственные и частные;</w:t>
      </w:r>
    </w:p>
    <w:p w14:paraId="1071DB1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$D)ограниченные и неограниченные;</w:t>
      </w:r>
    </w:p>
    <w:p w14:paraId="7AEFB03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58480F29" w14:textId="77777777" w:rsidR="003034E9" w:rsidRPr="00E12402" w:rsidRDefault="003034E9">
      <w:pPr>
        <w:spacing w:after="160" w:line="259" w:lineRule="auto"/>
      </w:pPr>
    </w:p>
    <w:p w14:paraId="5F7A885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114. Экономические модели здравоохранения:</w:t>
      </w:r>
    </w:p>
    <w:p w14:paraId="7ACE23E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$A)государственное здравоохранения;</w:t>
      </w:r>
    </w:p>
    <w:p w14:paraId="514490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$B)медицинское страхование;</w:t>
      </w:r>
    </w:p>
    <w:p w14:paraId="4E66F1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$C)частное здравоохранение;</w:t>
      </w:r>
    </w:p>
    <w:p w14:paraId="5E4EBE7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$D)ответы A, B, C верны;</w:t>
      </w:r>
    </w:p>
    <w:p w14:paraId="0DEEA7B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17A3E275" w14:textId="77777777" w:rsidR="003034E9" w:rsidRPr="00E12402" w:rsidRDefault="003034E9">
      <w:pPr>
        <w:spacing w:after="160" w:line="259" w:lineRule="auto"/>
      </w:pPr>
    </w:p>
    <w:p w14:paraId="05335BFA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115. Основные отличия экономических моделей здравоохранения:</w:t>
      </w:r>
    </w:p>
    <w:p w14:paraId="1E5C458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54E3753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$A)объем медицинских услуг;</w:t>
      </w:r>
    </w:p>
    <w:p w14:paraId="351411BA" w14:textId="350319CC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B)</w:t>
      </w:r>
      <w:r w:rsidR="00227386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владение медицинскими услугами и надзор за ними;</w:t>
      </w:r>
    </w:p>
    <w:p w14:paraId="5DF8CB2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$C)охват населения;</w:t>
      </w:r>
    </w:p>
    <w:p w14:paraId="2C95CAE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$D)финансирование здравоохранения;</w:t>
      </w:r>
    </w:p>
    <w:p w14:paraId="09956A1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4414B9D8" w14:textId="77777777" w:rsidR="003034E9" w:rsidRPr="00E12402" w:rsidRDefault="003034E9">
      <w:pPr>
        <w:spacing w:after="160" w:line="259" w:lineRule="auto"/>
      </w:pPr>
    </w:p>
    <w:p w14:paraId="6A2A6F1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116. Основные особенности модели частного здравоохранения:</w:t>
      </w:r>
    </w:p>
    <w:p w14:paraId="78F53E4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ограниченный доступ к медицинским услугам, финансируемое гражданами;</w:t>
      </w:r>
    </w:p>
    <w:p w14:paraId="7362A04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B) неограниченный доступ к медицинским услугам;</w:t>
      </w:r>
    </w:p>
    <w:p w14:paraId="29AB9B1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C) неограниченный охват населения медицинскими услугами;</w:t>
      </w:r>
    </w:p>
    <w:p w14:paraId="376965F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ответ неверный;</w:t>
      </w:r>
    </w:p>
    <w:p w14:paraId="617ABAA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все ответы верны;</w:t>
      </w:r>
    </w:p>
    <w:p w14:paraId="3C57A2C3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090BE39E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117. Основные черты модели государственного здравоохранения:</w:t>
      </w:r>
    </w:p>
    <w:p w14:paraId="2827D08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$A)ограниченный доступ к медицинским услугам, финансируемое гражданами;</w:t>
      </w:r>
    </w:p>
    <w:p w14:paraId="1A77CAB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$B)неограниченный доступ к медицинским услугам, финансирование из государственного бюджета</w:t>
      </w:r>
    </w:p>
    <w:p w14:paraId="00A8E27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$C)ограниченный доступ к медицинским услугам;</w:t>
      </w:r>
    </w:p>
    <w:p w14:paraId="6A04BF1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 неверный;</w:t>
      </w:r>
    </w:p>
    <w:p w14:paraId="53243A6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2FE1BE04" w14:textId="77777777" w:rsidR="003034E9" w:rsidRPr="00E12402" w:rsidRDefault="003034E9">
      <w:pPr>
        <w:spacing w:after="160" w:line="259" w:lineRule="auto"/>
      </w:pPr>
    </w:p>
    <w:p w14:paraId="02435A3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118. Программа государственных гарантий предусматривает:</w:t>
      </w:r>
    </w:p>
    <w:p w14:paraId="6CE8199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$A)вид, количество и условия медицинских услуг в государственных учреждениях, бесплатно или с доплатой;</w:t>
      </w:r>
    </w:p>
    <w:p w14:paraId="1F2A7F2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B)вид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, объем и условия медицинских услуг в государственных учреждениях бесплатны.</w:t>
      </w:r>
    </w:p>
    <w:p w14:paraId="3C5C44F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C)вид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, объем и условия оказания медицинских услуг в государственных учреждениях на основе сооплаты;</w:t>
      </w:r>
    </w:p>
    <w:p w14:paraId="3ACFB7F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$D)ответ неверный;</w:t>
      </w:r>
    </w:p>
    <w:p w14:paraId="4DD1439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701ACEEB" w14:textId="77777777" w:rsidR="003034E9" w:rsidRPr="00E12402" w:rsidRDefault="003034E9">
      <w:pPr>
        <w:spacing w:after="160" w:line="259" w:lineRule="auto"/>
      </w:pPr>
    </w:p>
    <w:p w14:paraId="4F81101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119. Основные условия получения услуги бесплатно или на условиях сооплаты:</w:t>
      </w:r>
    </w:p>
    <w:p w14:paraId="25544DC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$A)направления семейных врачей и специалистов областных медицинских центров;</w:t>
      </w:r>
    </w:p>
    <w:p w14:paraId="2E37AC7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)разрешение главного врача</w:t>
      </w:r>
    </w:p>
    <w:p w14:paraId="28DF684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$C)направление не требуется;</w:t>
      </w:r>
    </w:p>
    <w:p w14:paraId="1DAF73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$D)направление от местного правительства;</w:t>
      </w:r>
    </w:p>
    <w:p w14:paraId="6EED344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$E)все ответы верны;</w:t>
      </w:r>
    </w:p>
    <w:p w14:paraId="1CFB93C3" w14:textId="77777777" w:rsidR="003034E9" w:rsidRPr="00E12402" w:rsidRDefault="003034E9">
      <w:pPr>
        <w:spacing w:after="160" w:line="259" w:lineRule="auto"/>
      </w:pPr>
    </w:p>
    <w:p w14:paraId="7A605F00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4"/>
          <w:lang w:val="tg-Cyrl-TJ" w:eastAsia="ru-RU"/>
        </w:rPr>
      </w:pPr>
    </w:p>
    <w:p w14:paraId="5E2987E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120. Виды бесплатной первичной медико-санитарной помощи:</w:t>
      </w:r>
    </w:p>
    <w:p w14:paraId="7A504B9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 A) консультации и пропаганда здорового образа жизни;</w:t>
      </w:r>
    </w:p>
    <w:p w14:paraId="756FC3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 B) вакцинация детей</w:t>
      </w:r>
    </w:p>
    <w:p w14:paraId="5BADFC5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(C) медицинское наблюдение за ребенком до 5 лет;</w:t>
      </w:r>
    </w:p>
    <w:p w14:paraId="3CB5B89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(D) консультирование по вопросам ВИЧ;</w:t>
      </w:r>
    </w:p>
    <w:p w14:paraId="227875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 E) Все ответы верны;</w:t>
      </w:r>
    </w:p>
    <w:p w14:paraId="0245F22B" w14:textId="77777777" w:rsidR="003034E9" w:rsidRPr="00E12402" w:rsidRDefault="003034E9">
      <w:pPr>
        <w:spacing w:after="160" w:line="259" w:lineRule="auto"/>
      </w:pPr>
    </w:p>
    <w:p w14:paraId="50680A1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121. Источниками финансирования медицинских услуг для лиц, включенных в перечень 1 ПГГ, являются:</w:t>
      </w:r>
    </w:p>
    <w:p w14:paraId="42576C6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государственный бюджет;</w:t>
      </w:r>
    </w:p>
    <w:p w14:paraId="2EE73CD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международное финансирование</w:t>
      </w:r>
    </w:p>
    <w:p w14:paraId="781589C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C) финансирование физическими лицами;</w:t>
      </w:r>
    </w:p>
    <w:p w14:paraId="6D544FD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$D) гранты и займы зарубежных стран;</w:t>
      </w:r>
    </w:p>
    <w:p w14:paraId="5686F6B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Все ответы верны;</w:t>
      </w:r>
    </w:p>
    <w:p w14:paraId="12B4AD92" w14:textId="77777777" w:rsidR="003034E9" w:rsidRPr="00E12402" w:rsidRDefault="003034E9">
      <w:pPr>
        <w:spacing w:after="160" w:line="259" w:lineRule="auto"/>
      </w:pPr>
    </w:p>
    <w:p w14:paraId="387365A6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122. Медицинские услуги иностранцам оказываются платно:</w:t>
      </w:r>
    </w:p>
    <w:p w14:paraId="3E0F603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$A)100%;</w:t>
      </w:r>
    </w:p>
    <w:p w14:paraId="6EEA8EF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$В)70%</w:t>
      </w:r>
    </w:p>
    <w:p w14:paraId="377C99E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$C)80%;</w:t>
      </w:r>
    </w:p>
    <w:p w14:paraId="42287DC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$D)10%;</w:t>
      </w:r>
    </w:p>
    <w:p w14:paraId="266EB6E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ответ;</w:t>
      </w:r>
    </w:p>
    <w:p w14:paraId="006B93D0" w14:textId="77777777" w:rsidR="003034E9" w:rsidRPr="00E12402" w:rsidRDefault="003034E9">
      <w:pPr>
        <w:spacing w:after="160" w:line="259" w:lineRule="auto"/>
      </w:pPr>
    </w:p>
    <w:p w14:paraId="3A12488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123. Рентабельность предприятия считается удовлетворительной, если оно расположено на следующих интервалах:</w:t>
      </w:r>
    </w:p>
    <w:p w14:paraId="6A749B0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$A)20- 30%;</w:t>
      </w:r>
    </w:p>
    <w:p w14:paraId="166C9E9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$B)от 7% до 10%</w:t>
      </w:r>
    </w:p>
    <w:p w14:paraId="600C8CB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$C)2 - 3%;</w:t>
      </w:r>
    </w:p>
    <w:p w14:paraId="5C7E8F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$D)100%;</w:t>
      </w:r>
    </w:p>
    <w:p w14:paraId="7E4CB33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$E)неправильный ответ;</w:t>
      </w:r>
    </w:p>
    <w:p w14:paraId="5F837BC6" w14:textId="77777777" w:rsidR="003034E9" w:rsidRPr="00E12402" w:rsidRDefault="003034E9">
      <w:pPr>
        <w:spacing w:after="160" w:line="259" w:lineRule="auto"/>
      </w:pPr>
    </w:p>
    <w:p w14:paraId="5230497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124. Норма износа основных средств  равно- 1,3. Оцените:</w:t>
      </w:r>
    </w:p>
    <w:p w14:paraId="217E978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$A)очень хорошо;</w:t>
      </w:r>
    </w:p>
    <w:p w14:paraId="1088966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$B)хорошо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62FDA36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$C)удовлетворительно;</w:t>
      </w:r>
    </w:p>
    <w:p w14:paraId="3772D86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$D)неудовлетворительно;</w:t>
      </w:r>
    </w:p>
    <w:p w14:paraId="4BE39D9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$E)не может быть равно 1,3;</w:t>
      </w:r>
    </w:p>
    <w:p w14:paraId="76206A1C" w14:textId="77777777" w:rsidR="003034E9" w:rsidRPr="00E12402" w:rsidRDefault="003034E9">
      <w:pPr>
        <w:spacing w:after="160" w:line="259" w:lineRule="auto"/>
      </w:pPr>
    </w:p>
    <w:p w14:paraId="5493BB5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125. Темп обновления основных средств равно 1,3 раза. Оцените:</w:t>
      </w:r>
    </w:p>
    <w:p w14:paraId="4286EC8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$A)очень хорошо;</w:t>
      </w:r>
    </w:p>
    <w:p w14:paraId="4D2C841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$B)хорошо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3FD3E45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$C)удовлетворительно;</w:t>
      </w:r>
    </w:p>
    <w:p w14:paraId="3EEB6E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$D)неудовлетворительно;</w:t>
      </w:r>
    </w:p>
    <w:p w14:paraId="68F6C02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$E)цифра не может быть равной 1,3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D3773FC" w14:textId="77777777" w:rsidR="003034E9" w:rsidRPr="00E12402" w:rsidRDefault="003034E9">
      <w:pPr>
        <w:spacing w:after="160" w:line="259" w:lineRule="auto"/>
      </w:pPr>
    </w:p>
    <w:p w14:paraId="33696B21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126. Рентабельность предприятия равно 39%. Оцените:</w:t>
      </w:r>
    </w:p>
    <w:p w14:paraId="6E3FAFF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$A)очень хорошо;</w:t>
      </w:r>
    </w:p>
    <w:p w14:paraId="1C4FAFC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$B)хорошо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3816BBD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$C)удовлетворительно;</w:t>
      </w:r>
    </w:p>
    <w:p w14:paraId="5B31AF9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$D)неудовлетворительно;</w:t>
      </w:r>
    </w:p>
    <w:p w14:paraId="1C2A882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$E)показатель не может быть равен 30%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26B52405" w14:textId="77777777" w:rsidR="003034E9" w:rsidRPr="00E12402" w:rsidRDefault="003034E9">
      <w:pPr>
        <w:spacing w:after="160" w:line="259" w:lineRule="auto"/>
      </w:pPr>
    </w:p>
    <w:p w14:paraId="0E3398F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127. Рентабельность предприятия рассчитывается по следующей формуле:</w:t>
      </w:r>
    </w:p>
    <w:p w14:paraId="6C807B6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$A)(чистая прибыль :  стоимость медицинских услуг) X 100;</w:t>
      </w:r>
    </w:p>
    <w:p w14:paraId="180AC3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$B)(чистая прибыль -  стоимость медицинских услуг) X 100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700C67F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$C)(валовой доход : первоначальная стоимость медицинских услуг) X 100;</w:t>
      </w:r>
    </w:p>
    <w:p w14:paraId="26FE5AE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$D)(валовой доход :  стоимость медицинских услуг) X 100;</w:t>
      </w:r>
    </w:p>
    <w:p w14:paraId="06F1614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752CA339" w14:textId="77777777" w:rsidR="003034E9" w:rsidRPr="00E12402" w:rsidRDefault="003034E9">
      <w:pPr>
        <w:spacing w:after="160" w:line="259" w:lineRule="auto"/>
      </w:pPr>
    </w:p>
    <w:p w14:paraId="4C7EACC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128. Рентабельность предприятия - показатель эффективности .....</w:t>
      </w:r>
    </w:p>
    <w:p w14:paraId="32B73DD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 Медицинской;</w:t>
      </w:r>
    </w:p>
    <w:p w14:paraId="3ACD0C8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Экономической;</w:t>
      </w:r>
    </w:p>
    <w:p w14:paraId="67661DD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Социальной;</w:t>
      </w:r>
    </w:p>
    <w:p w14:paraId="53946F1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Юридической;</w:t>
      </w:r>
    </w:p>
    <w:p w14:paraId="0075B97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3F58DF59" w14:textId="77777777" w:rsidR="003034E9" w:rsidRPr="00E12402" w:rsidRDefault="003034E9">
      <w:pPr>
        <w:spacing w:after="160" w:line="259" w:lineRule="auto"/>
      </w:pPr>
    </w:p>
    <w:p w14:paraId="4F7D405C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129. Валовая прибыль рассчитывается по следующей формуле:</w:t>
      </w:r>
    </w:p>
    <w:p w14:paraId="131AE55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$А)общая прибыль – первичная стоимость медицинских услуг;</w:t>
      </w:r>
    </w:p>
    <w:p w14:paraId="09DDCF6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)общая прибыль  - стоимость медицинских услуг;</w:t>
      </w:r>
    </w:p>
    <w:p w14:paraId="1D6A086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$C)чистая прибыль - первичная стоимость медицинских услуг</w:t>
      </w:r>
    </w:p>
    <w:p w14:paraId="07D1C99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$D)чистый доход - первичная стоимость медицинских услуг</w:t>
      </w:r>
    </w:p>
    <w:p w14:paraId="162F5BB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31DEDF6A" w14:textId="77777777" w:rsidR="003034E9" w:rsidRPr="00E12402" w:rsidRDefault="003034E9">
      <w:pPr>
        <w:spacing w:after="160" w:line="259" w:lineRule="auto"/>
      </w:pPr>
    </w:p>
    <w:p w14:paraId="4E2DAE1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130. Чистая прибыль рассчитывается по следующей формуле:</w:t>
      </w:r>
    </w:p>
    <w:p w14:paraId="497D68C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$A)валовая  прибыль - налоги;</w:t>
      </w:r>
    </w:p>
    <w:p w14:paraId="6B285BE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)общий доход - стоимость медицинских услуг;</w:t>
      </w:r>
    </w:p>
    <w:p w14:paraId="065A71B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$C)валовая прибыль + налог на первичную стоимость медицинских услуг</w:t>
      </w:r>
    </w:p>
    <w:p w14:paraId="56C8D6A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$D)чистый доход - стоимость медицинских услуг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71DF19A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16E83832" w14:textId="77777777" w:rsidR="003034E9" w:rsidRPr="00E12402" w:rsidRDefault="003034E9">
      <w:pPr>
        <w:spacing w:after="160" w:line="259" w:lineRule="auto"/>
      </w:pPr>
    </w:p>
    <w:p w14:paraId="65C09AD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131. Формула: «валовая прибыль - налоги»:</w:t>
      </w:r>
    </w:p>
    <w:p w14:paraId="29024C8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 чистая прибыль;</w:t>
      </w:r>
    </w:p>
    <w:p w14:paraId="583DD57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 стоимость медицинских услуг;</w:t>
      </w:r>
    </w:p>
    <w:p w14:paraId="57341A7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первичная стоимость медицинских услуг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04E7287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общий доход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3307EE5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24E5CC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132. Формула «(чистая прибыль: стоимость медицинских услуг) X 100»</w:t>
      </w:r>
    </w:p>
    <w:p w14:paraId="234A702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 xml:space="preserve"> рассчитать:</w:t>
      </w:r>
    </w:p>
    <w:p w14:paraId="79BE2A1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$А)чистая прибыль;</w:t>
      </w:r>
    </w:p>
    <w:p w14:paraId="0F609F1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 медицинских услуг;</w:t>
      </w:r>
    </w:p>
    <w:p w14:paraId="08C4628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$C)первичная стоимость медицинских услуг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7104330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$D)рентабельность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49265B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F92F920" w14:textId="77777777" w:rsidR="003034E9" w:rsidRPr="00E12402" w:rsidRDefault="003034E9">
      <w:pPr>
        <w:spacing w:after="160" w:line="259" w:lineRule="auto"/>
      </w:pPr>
    </w:p>
    <w:p w14:paraId="246C36B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133. Определение  понятия “временной нетрудоспособности” это:</w:t>
      </w:r>
    </w:p>
    <w:p w14:paraId="667BC82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$A)временная нетрудоспособность вследствие болезни или травмы;</w:t>
      </w:r>
    </w:p>
    <w:p w14:paraId="35BA201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$B)инвалидность из-за отсутствия работы;</w:t>
      </w:r>
    </w:p>
    <w:p w14:paraId="406DD45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$C)инвалидность из-за отсутствия профессионального образования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5078F4F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$D)инвалидность по старости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4B5A60E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6544481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</w:p>
    <w:p w14:paraId="078EBA2E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134. Экспертиза временной нетрудоспособности - это:</w:t>
      </w:r>
    </w:p>
    <w:p w14:paraId="09893B0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$A)оценка состояния здоровья пациента, лечение и способность выполнять свои профессиональные обязанности;</w:t>
      </w:r>
    </w:p>
    <w:p w14:paraId="70AB080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)оценка доступности медицинских услуг и способность выполнять свои профессиональные обязанности;</w:t>
      </w:r>
    </w:p>
    <w:p w14:paraId="6C5F2DF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$C)оценка объема медицинских услуг и способность выполнять свои профессиональные обязанности;</w:t>
      </w:r>
    </w:p>
    <w:p w14:paraId="1A730C5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$D)оценка состояния здоровья пациента, независимо от его или ее способности выполнять свои профессиональные обязанности;</w:t>
      </w:r>
    </w:p>
    <w:p w14:paraId="4AAC19B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4763C50B" w14:textId="77777777" w:rsidR="003034E9" w:rsidRPr="00E12402" w:rsidRDefault="003034E9">
      <w:pPr>
        <w:spacing w:after="160" w:line="259" w:lineRule="auto"/>
      </w:pPr>
    </w:p>
    <w:p w14:paraId="598B13FB" w14:textId="54559423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135. Основным</w:t>
      </w:r>
      <w:r w:rsidR="00227386"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документом 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временной нетрудоспособности является:</w:t>
      </w:r>
    </w:p>
    <w:p w14:paraId="478A6DF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$A)справка о лечении пациента;</w:t>
      </w:r>
    </w:p>
    <w:p w14:paraId="24AA22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$B)история болезни;</w:t>
      </w:r>
    </w:p>
    <w:p w14:paraId="2DF2E84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$C)листок экспертизы лечения;</w:t>
      </w:r>
    </w:p>
    <w:p w14:paraId="5AC67C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$D)листок  о временной нетрудоспособности;</w:t>
      </w:r>
    </w:p>
    <w:p w14:paraId="0BB2AD3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60AB13A1" w14:textId="77777777" w:rsidR="003034E9" w:rsidRPr="00E12402" w:rsidRDefault="003034E9">
      <w:pPr>
        <w:spacing w:after="160" w:line="259" w:lineRule="auto"/>
      </w:pPr>
    </w:p>
    <w:p w14:paraId="1E1CF7BC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58589E85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136. Сколько листков  нетрудоспособности выдается человеку, если у нег заболевают 2 и более детей?</w:t>
      </w:r>
    </w:p>
    <w:p w14:paraId="5AC6292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$A)1;</w:t>
      </w:r>
    </w:p>
    <w:p w14:paraId="7F24EED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$B)2;</w:t>
      </w:r>
    </w:p>
    <w:p w14:paraId="46EC9B9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C)сколько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детей болеют;</w:t>
      </w:r>
    </w:p>
    <w:p w14:paraId="7E1A64F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$D)не выдается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559F775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61B3613C" w14:textId="77777777" w:rsidR="003034E9" w:rsidRPr="00E12402" w:rsidRDefault="003034E9">
      <w:pPr>
        <w:spacing w:after="160" w:line="259" w:lineRule="auto"/>
      </w:pPr>
    </w:p>
    <w:p w14:paraId="39A61FF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137. В случае рождения двойни больничный лист выдается на срок:</w:t>
      </w:r>
    </w:p>
    <w:p w14:paraId="35248F5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А)140 руз;</w:t>
      </w:r>
    </w:p>
    <w:p w14:paraId="569C8D5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)160 дней;</w:t>
      </w:r>
    </w:p>
    <w:p w14:paraId="4EE7496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)150 руз;</w:t>
      </w:r>
    </w:p>
    <w:p w14:paraId="19F7C57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)180 руз;</w:t>
      </w:r>
    </w:p>
    <w:p w14:paraId="51603AC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)155 дней.</w:t>
      </w:r>
    </w:p>
    <w:p w14:paraId="73BBD37C" w14:textId="77777777" w:rsidR="003034E9" w:rsidRPr="00E12402" w:rsidRDefault="003034E9">
      <w:pPr>
        <w:spacing w:after="160" w:line="259" w:lineRule="auto"/>
      </w:pPr>
    </w:p>
    <w:p w14:paraId="07AD2B2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138. В случае усыновления ребенка до 3 месяцев больничный лист выдается на срок:</w:t>
      </w:r>
    </w:p>
    <w:p w14:paraId="195DD27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А)70 дней;</w:t>
      </w:r>
    </w:p>
    <w:p w14:paraId="3F60ABE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)60 дней;</w:t>
      </w:r>
    </w:p>
    <w:p w14:paraId="7AB0648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)100 руз;</w:t>
      </w:r>
    </w:p>
    <w:p w14:paraId="5C0CBF0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)50 руз;</w:t>
      </w:r>
    </w:p>
    <w:p w14:paraId="7008FCF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)не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выдается.</w:t>
      </w:r>
    </w:p>
    <w:p w14:paraId="23DD0A30" w14:textId="77777777" w:rsidR="003034E9" w:rsidRPr="00E12402" w:rsidRDefault="003034E9">
      <w:pPr>
        <w:spacing w:after="160" w:line="259" w:lineRule="auto"/>
      </w:pPr>
    </w:p>
    <w:p w14:paraId="71DC9C7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139. При работе на 2-х местах выдается листок нетрудоспособности в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размере:</w:t>
      </w:r>
    </w:p>
    <w:p w14:paraId="376C6B6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A</w:t>
      </w:r>
      <w:r w:rsidRPr="00E12402">
        <w:rPr>
          <w:rFonts w:ascii="Times New Roman" w:hAnsi="Times New Roman"/>
          <w:sz w:val="28"/>
          <w:szCs w:val="28"/>
          <w:lang w:val="tg-Cyrl-TJ"/>
        </w:rPr>
        <w:t>)2;</w:t>
      </w:r>
    </w:p>
    <w:p w14:paraId="55625D4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)1;</w:t>
      </w:r>
    </w:p>
    <w:p w14:paraId="39A0A84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)только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для основного место работы;</w:t>
      </w:r>
    </w:p>
    <w:p w14:paraId="6365B7C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)по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желанию пациента;</w:t>
      </w:r>
    </w:p>
    <w:p w14:paraId="504899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)не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выдается.</w:t>
      </w:r>
    </w:p>
    <w:p w14:paraId="0C263052" w14:textId="77777777" w:rsidR="003034E9" w:rsidRPr="00E12402" w:rsidRDefault="003034E9">
      <w:pPr>
        <w:spacing w:after="160" w:line="259" w:lineRule="auto"/>
      </w:pPr>
    </w:p>
    <w:p w14:paraId="30188445" w14:textId="77777777" w:rsidR="003034E9" w:rsidRPr="00E12402" w:rsidRDefault="003034E9" w:rsidP="003034E9">
      <w:pPr>
        <w:tabs>
          <w:tab w:val="left" w:pos="0"/>
        </w:tabs>
        <w:spacing w:after="0"/>
        <w:ind w:left="-142" w:right="283"/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</w:pPr>
    </w:p>
    <w:p w14:paraId="379713AC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140.  Инвалидность это:</w:t>
      </w:r>
    </w:p>
    <w:p w14:paraId="39DA87B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А)высокая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степень ухудшения самочувствия пациента, приведшая  к нарушению функций организма, что  является причинной полного и стойкого снижения постоянной трудоспособности. </w:t>
      </w:r>
    </w:p>
    <w:p w14:paraId="0F94AC2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)снижение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профессиональных способностей человека вне зависимости от причин, что приводит к нарушению функций организма, что приводит к полному или значительному снижению постоянной трудоспособности</w:t>
      </w:r>
      <w:r w:rsidRPr="00E12402">
        <w:rPr>
          <w:rFonts w:ascii="Times New Roman" w:hAnsi="Times New Roman"/>
          <w:sz w:val="28"/>
          <w:szCs w:val="28"/>
        </w:rPr>
        <w:t>;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14:paraId="559E257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)наличие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только физических дефектов, что приводит к нарушению функций организма, что приводит к полному или значительному снижению постоянной трудоспособности;</w:t>
      </w:r>
    </w:p>
    <w:p w14:paraId="2F11493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)наличие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только генетических дефектов, что приводит к нарушению функций организма, что приводит к полному или значительному снижению постоянной трудоспособности;</w:t>
      </w:r>
    </w:p>
    <w:p w14:paraId="4533634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5F757F60" w14:textId="77777777" w:rsidR="003034E9" w:rsidRPr="00E12402" w:rsidRDefault="003034E9">
      <w:pPr>
        <w:spacing w:after="160" w:line="259" w:lineRule="auto"/>
      </w:pPr>
    </w:p>
    <w:p w14:paraId="39A47020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141. Графическое описание пирамиды Маслоу:</w:t>
      </w:r>
    </w:p>
    <w:p w14:paraId="746E44D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А)человеческие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потребности;</w:t>
      </w:r>
    </w:p>
    <w:p w14:paraId="4553649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)ресурсы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сообщества;</w:t>
      </w:r>
    </w:p>
    <w:p w14:paraId="2B47AE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)рыночные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отношения;</w:t>
      </w:r>
    </w:p>
    <w:p w14:paraId="780151E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)основа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цен на товары и услуги;</w:t>
      </w:r>
    </w:p>
    <w:p w14:paraId="65B031E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33787305" w14:textId="77777777" w:rsidR="003034E9" w:rsidRPr="00E12402" w:rsidRDefault="003034E9">
      <w:pPr>
        <w:spacing w:after="160" w:line="259" w:lineRule="auto"/>
      </w:pPr>
    </w:p>
    <w:p w14:paraId="2EE14E7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142. Заработная плата сотрудников зависит от</w:t>
      </w:r>
    </w:p>
    <w:p w14:paraId="148B5E2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А)опыта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работы;</w:t>
      </w:r>
    </w:p>
    <w:p w14:paraId="41A6F55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)должности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3D1F3D9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)квалификационная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степень;</w:t>
      </w:r>
    </w:p>
    <w:p w14:paraId="728B612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)научную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степень;</w:t>
      </w:r>
    </w:p>
    <w:p w14:paraId="681C4E4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20F39332" w14:textId="77777777" w:rsidR="003034E9" w:rsidRPr="00E12402" w:rsidRDefault="003034E9">
      <w:pPr>
        <w:spacing w:after="160" w:line="259" w:lineRule="auto"/>
      </w:pPr>
    </w:p>
    <w:p w14:paraId="3B62AEB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143. В прямые затраты медицинского учреждения входят:</w:t>
      </w:r>
    </w:p>
    <w:p w14:paraId="53D697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А)покупка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лекарств, медицинского оборудования;</w:t>
      </w:r>
    </w:p>
    <w:p w14:paraId="6A6F7F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)коммунальные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расходы;</w:t>
      </w:r>
    </w:p>
    <w:p w14:paraId="5276C29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)транспорт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для менеджеров;</w:t>
      </w:r>
    </w:p>
    <w:p w14:paraId="3115167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неверный;</w:t>
      </w:r>
    </w:p>
    <w:p w14:paraId="110ACE3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66969DD3" w14:textId="77777777" w:rsidR="003034E9" w:rsidRPr="00E12402" w:rsidRDefault="003034E9">
      <w:pPr>
        <w:spacing w:after="160" w:line="259" w:lineRule="auto"/>
      </w:pPr>
    </w:p>
    <w:p w14:paraId="3B31932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144. К косвенным расходам медицинского учреждения относятся:</w:t>
      </w:r>
    </w:p>
    <w:p w14:paraId="77E7F1E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А)покупка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медикаментов;</w:t>
      </w:r>
    </w:p>
    <w:p w14:paraId="1838DD0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)затраты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 медицинского оборудования;</w:t>
      </w:r>
    </w:p>
    <w:p w14:paraId="588322F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)затраты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 приобретение реактивов для лабораторных исследований;</w:t>
      </w:r>
    </w:p>
    <w:p w14:paraId="39E2238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)транспортные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расходы менеджеров, коммунальные расходы;</w:t>
      </w:r>
    </w:p>
    <w:p w14:paraId="3379767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)неправильный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5C28234" w14:textId="77777777" w:rsidR="003034E9" w:rsidRPr="00E12402" w:rsidRDefault="003034E9">
      <w:pPr>
        <w:spacing w:after="160" w:line="259" w:lineRule="auto"/>
      </w:pPr>
    </w:p>
    <w:p w14:paraId="2209EFF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145. Заработная плата медицинских работников включается в группу расходов: </w:t>
      </w:r>
    </w:p>
    <w:p w14:paraId="72479FD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А)косвенные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40CC9F8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)прямые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0511BBF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)частично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прямые;</w:t>
      </w:r>
    </w:p>
    <w:p w14:paraId="1464C11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)частично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косвенные;</w:t>
      </w:r>
    </w:p>
    <w:p w14:paraId="7851027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)не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правильный ответ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6D9AC3C" w14:textId="77777777" w:rsidR="003034E9" w:rsidRPr="00E12402" w:rsidRDefault="003034E9">
      <w:pPr>
        <w:spacing w:after="160" w:line="259" w:lineRule="auto"/>
      </w:pPr>
    </w:p>
    <w:p w14:paraId="77B15B6D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</w:pPr>
    </w:p>
    <w:p w14:paraId="6A0D586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146. Заработная плата медицинских работников регулируется на основании:</w:t>
      </w:r>
    </w:p>
    <w:p w14:paraId="1D0693A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А)Трудового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кодекса Республики Таджикистан;</w:t>
      </w:r>
    </w:p>
    <w:p w14:paraId="205A8A9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)Уголовного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кодекса Республики Таджикистан;</w:t>
      </w:r>
    </w:p>
    <w:p w14:paraId="4C847DE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)Налогового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кодекса Республики Таджикистан;</w:t>
      </w:r>
    </w:p>
    <w:p w14:paraId="11DFE59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)Гражданского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кодекса Республики Таджикистан;</w:t>
      </w:r>
    </w:p>
    <w:p w14:paraId="557761F7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5FF61C97" w14:textId="77777777" w:rsidR="003034E9" w:rsidRPr="00E12402" w:rsidRDefault="003034E9">
      <w:pPr>
        <w:spacing w:after="160" w:line="259" w:lineRule="auto"/>
      </w:pPr>
    </w:p>
    <w:p w14:paraId="7FB3C137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147. Экономический анализ медицинского учреждения на основе исследования:</w:t>
      </w:r>
    </w:p>
    <w:p w14:paraId="2E085E8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А)человеческих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ресурсов;</w:t>
      </w:r>
    </w:p>
    <w:p w14:paraId="122045E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)финансирование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7B2774D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)эффективное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использование материальных ресурсов;</w:t>
      </w:r>
    </w:p>
    <w:p w14:paraId="33BAD4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)экономия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217C84C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40FD862D" w14:textId="77777777" w:rsidR="003034E9" w:rsidRPr="00E12402" w:rsidRDefault="003034E9">
      <w:pPr>
        <w:spacing w:after="160" w:line="259" w:lineRule="auto"/>
      </w:pPr>
    </w:p>
    <w:p w14:paraId="591150A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148. Медицинское учреждение анализируется  как экономическая единица по следующей формуле: </w:t>
      </w:r>
    </w:p>
    <w:p w14:paraId="0850DF0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А)обработка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медицинских услуг - распределение услуг - прибыль;</w:t>
      </w:r>
    </w:p>
    <w:p w14:paraId="2188014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)обработка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медицинских услуг - прибыль;</w:t>
      </w:r>
    </w:p>
    <w:p w14:paraId="79A4F6E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)распределение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услуг - прибыль;</w:t>
      </w:r>
    </w:p>
    <w:p w14:paraId="48A1B38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)обработка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медицинских услуг - распределение услуг;</w:t>
      </w:r>
    </w:p>
    <w:p w14:paraId="7E71C66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6DD5D86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3FDCBA9E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149. Основными отличительными концепциями экономики здоровья  от экономик других отраслей  :</w:t>
      </w:r>
    </w:p>
    <w:p w14:paraId="11F0245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А)доверительные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блага;</w:t>
      </w:r>
    </w:p>
    <w:p w14:paraId="44AE77B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)трудовые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блага;</w:t>
      </w:r>
    </w:p>
    <w:p w14:paraId="74329E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)природные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блага;</w:t>
      </w:r>
    </w:p>
    <w:p w14:paraId="54FABFCD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)общественные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блага;</w:t>
      </w:r>
    </w:p>
    <w:p w14:paraId="329CF71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4AC0CCA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6177260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150. Производители медицинских услуг:</w:t>
      </w:r>
    </w:p>
    <w:p w14:paraId="32FC0B0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А)учреждения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первичной медико-санитарной помощи;</w:t>
      </w:r>
    </w:p>
    <w:p w14:paraId="0A3FF5D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)больницы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52C815D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)центры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здоровья;</w:t>
      </w:r>
    </w:p>
    <w:p w14:paraId="60FA00C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)семейные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врачи;</w:t>
      </w:r>
    </w:p>
    <w:p w14:paraId="71FC331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734216E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4974C839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151. Потребители медицинских услуг при необходимости их получниея это:</w:t>
      </w:r>
    </w:p>
    <w:p w14:paraId="203210BF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А)городское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население;</w:t>
      </w:r>
    </w:p>
    <w:p w14:paraId="3BB9214A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)пациенты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483EECAC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)дети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310A65B1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)сельское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население;</w:t>
      </w:r>
    </w:p>
    <w:p w14:paraId="76EBFDA8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566F0560" w14:textId="77777777" w:rsidR="003034E9" w:rsidRPr="00E12402" w:rsidRDefault="003034E9">
      <w:pPr>
        <w:spacing w:after="160" w:line="259" w:lineRule="auto"/>
      </w:pPr>
    </w:p>
    <w:p w14:paraId="7C2E0AB7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152. Общая прибыль :</w:t>
      </w:r>
    </w:p>
    <w:p w14:paraId="0D5DFC54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А)общий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доход;</w:t>
      </w:r>
    </w:p>
    <w:p w14:paraId="69A5E114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</w:rPr>
        <w:t>)</w:t>
      </w:r>
      <w:r w:rsidRPr="00E12402">
        <w:rPr>
          <w:rFonts w:ascii="Times New Roman" w:hAnsi="Times New Roman"/>
          <w:sz w:val="28"/>
          <w:szCs w:val="28"/>
          <w:lang w:val="tg-Cyrl-TJ"/>
        </w:rPr>
        <w:t>чистая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прибыль;</w:t>
      </w:r>
    </w:p>
    <w:p w14:paraId="1BB8AFCF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)разница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между общим доходом и общими расходами;</w:t>
      </w:r>
    </w:p>
    <w:p w14:paraId="173D4F20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)общие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расходы;</w:t>
      </w:r>
    </w:p>
    <w:p w14:paraId="26113793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7D8DB7AC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40CC474E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153. Затраты это:</w:t>
      </w:r>
    </w:p>
    <w:p w14:paraId="77D8650F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А)общие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затраты ресурсов в финансовом выражении, необходимые для производства товаров и медицинских услуг;</w:t>
      </w:r>
    </w:p>
    <w:p w14:paraId="43A9D59A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)потребление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материальных ресурсов, необходимых для производства товаров и медицинских услуг;</w:t>
      </w:r>
    </w:p>
    <w:p w14:paraId="6574572D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)расходование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финансовых ресурсов, необходимых для производства товаров и медицинских услуг;</w:t>
      </w:r>
    </w:p>
    <w:p w14:paraId="3B413835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)потребление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информационных ресурсов, необходимых для производства товаров и медицинских услуг;</w:t>
      </w:r>
    </w:p>
    <w:p w14:paraId="50162172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7C0DE43B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3BF9B920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154. Первичная стоимость товара это:</w:t>
      </w:r>
    </w:p>
    <w:p w14:paraId="763FC6A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А)общая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стоимость производства и реализации товаров и услуг;</w:t>
      </w:r>
    </w:p>
    <w:p w14:paraId="07B5FB0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)материальные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затраты, необходимые для производства товаров и медицинских услуг;</w:t>
      </w:r>
    </w:p>
    <w:p w14:paraId="6B6CBC5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)финансовые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затраты, необходимые для производства товаров и медицинских услуг;</w:t>
      </w:r>
    </w:p>
    <w:p w14:paraId="4581822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)потребление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информационных ресурсов, необходимых для производства товаров и медицинских услуг;</w:t>
      </w:r>
    </w:p>
    <w:p w14:paraId="146A455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)все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ответы верны.</w:t>
      </w:r>
    </w:p>
    <w:p w14:paraId="4BF3FA05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69CB679B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155. Финансовые ресурсы сектора здравоохранения это:</w:t>
      </w:r>
    </w:p>
    <w:p w14:paraId="3B52A4B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А)сумма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всех средств, предоставленных в здравоохранение для деятельности отрасли:</w:t>
      </w:r>
    </w:p>
    <w:p w14:paraId="6C84C5A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)средства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, выделяемые из государственного бюджета на здравоохранение;</w:t>
      </w:r>
    </w:p>
    <w:p w14:paraId="3CA0AAE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)средства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, выплачиваемые самими пациентами за услуги;</w:t>
      </w:r>
    </w:p>
    <w:p w14:paraId="7ACA5D1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)средства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, предоставляемые международными организациями на здравоохранение;</w:t>
      </w:r>
    </w:p>
    <w:p w14:paraId="4061A25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</w:rPr>
        <w:t>)</w:t>
      </w:r>
      <w:r w:rsidRPr="00E12402">
        <w:rPr>
          <w:rFonts w:ascii="Times New Roman" w:hAnsi="Times New Roman"/>
          <w:sz w:val="28"/>
          <w:szCs w:val="28"/>
          <w:lang w:val="tg-Cyrl-TJ"/>
        </w:rPr>
        <w:t>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7C9D573D" w14:textId="77777777" w:rsidR="003034E9" w:rsidRPr="00E12402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</w:pPr>
    </w:p>
    <w:p w14:paraId="3B28C07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156. Финансовые  средства   медицинского учреждения это:</w:t>
      </w:r>
    </w:p>
    <w:p w14:paraId="43996408" w14:textId="77777777" w:rsidR="001A5931" w:rsidRPr="00E12402" w:rsidRDefault="003034E9" w:rsidP="001A593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bookmarkStart w:id="0" w:name="_Hlk228799425"/>
      <w:r w:rsidRPr="00E12402">
        <w:rPr>
          <w:rFonts w:ascii="Times New Roman" w:hAnsi="Times New Roman"/>
          <w:sz w:val="28"/>
          <w:szCs w:val="28"/>
          <w:lang w:val="tg-Cyrl-TJ"/>
        </w:rPr>
        <w:t xml:space="preserve">$А) </w:t>
      </w:r>
      <w:r w:rsidR="001A5931" w:rsidRPr="00E12402">
        <w:rPr>
          <w:rFonts w:ascii="Times New Roman" w:hAnsi="Times New Roman"/>
          <w:sz w:val="28"/>
          <w:szCs w:val="28"/>
          <w:lang w:val="tg-Cyrl-TJ"/>
        </w:rPr>
        <w:t xml:space="preserve"> </w:t>
      </w:r>
      <w:bookmarkEnd w:id="0"/>
      <w:r w:rsidR="001A5931" w:rsidRPr="00E12402">
        <w:rPr>
          <w:rFonts w:ascii="Times New Roman" w:hAnsi="Times New Roman"/>
          <w:sz w:val="28"/>
          <w:szCs w:val="28"/>
          <w:lang w:val="tg-Cyrl-TJ"/>
        </w:rPr>
        <w:t>сумма всех средств, предназначенных для работы учреждения на 1 год:</w:t>
      </w:r>
    </w:p>
    <w:p w14:paraId="6E9F720D" w14:textId="77777777" w:rsidR="001A5931" w:rsidRPr="00E12402" w:rsidRDefault="001A5931" w:rsidP="001A593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 сумма всех средств, предназначенных для работы учреждения на 3 года;</w:t>
      </w:r>
    </w:p>
    <w:p w14:paraId="75E7532E" w14:textId="2EBDF429" w:rsidR="001A5931" w:rsidRPr="00E12402" w:rsidRDefault="001A5931" w:rsidP="001A593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 средства, выплачиваемые самими пациентами за услуги за 3 года ;</w:t>
      </w:r>
    </w:p>
    <w:p w14:paraId="466F12A8" w14:textId="77777777" w:rsidR="001A5931" w:rsidRPr="00E12402" w:rsidRDefault="001A5931" w:rsidP="001A593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 средства, выделяемые из государственного бюджета на деятельность учреждения сроком на 3 года;</w:t>
      </w:r>
    </w:p>
    <w:p w14:paraId="4AE75A38" w14:textId="2E2B961E" w:rsidR="003034E9" w:rsidRPr="00E12402" w:rsidRDefault="001A5931" w:rsidP="001A5931">
      <w:pPr>
        <w:spacing w:after="0"/>
        <w:rPr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 ответ неверный.</w:t>
      </w:r>
    </w:p>
    <w:p w14:paraId="287CEF4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157.  Фондоотдача  это:</w:t>
      </w:r>
    </w:p>
    <w:p w14:paraId="5BF48E4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А)общая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</w:t>
      </w:r>
      <w:r w:rsidRPr="00E12402">
        <w:rPr>
          <w:rFonts w:ascii="Times New Roman" w:hAnsi="Times New Roman"/>
          <w:sz w:val="28"/>
          <w:szCs w:val="28"/>
        </w:rPr>
        <w:t>ы</w:t>
      </w:r>
      <w:r w:rsidRPr="00E12402">
        <w:rPr>
          <w:rFonts w:ascii="Times New Roman" w:hAnsi="Times New Roman"/>
          <w:sz w:val="28"/>
          <w:szCs w:val="28"/>
          <w:lang w:val="tg-Cyrl-TJ"/>
        </w:rPr>
        <w:t>ручка относительно стоимости основных средств предприятия;</w:t>
      </w:r>
    </w:p>
    <w:p w14:paraId="5003DE1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)сумма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всей прибыльи по отношению к стоимости оборотных средств;</w:t>
      </w:r>
    </w:p>
    <w:p w14:paraId="3F6BE21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)соотношение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основных средств и оборотных средств;</w:t>
      </w:r>
    </w:p>
    <w:p w14:paraId="28CD35A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оборотных средств к доходам;</w:t>
      </w:r>
    </w:p>
    <w:p w14:paraId="638FB1A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1A9EAAFC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5412472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158.  Валовая прибыль  медицинских учреждений это:</w:t>
      </w:r>
    </w:p>
    <w:p w14:paraId="5C41B46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А) отношение общего дохода к стоимости услуг;</w:t>
      </w:r>
    </w:p>
    <w:p w14:paraId="5FB2EDE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 разница между общим доходом и первичной стоимостью здравоохранения;</w:t>
      </w:r>
    </w:p>
    <w:p w14:paraId="6E5E3F0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 соотношение стоимости основных средств к первичной стоимости медицинских услуг;</w:t>
      </w:r>
    </w:p>
    <w:p w14:paraId="30A5475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 отношение стоимости оборотных средств к доходам;</w:t>
      </w:r>
    </w:p>
    <w:p w14:paraId="4FAE8CE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E</w:t>
      </w:r>
      <w:r w:rsidRPr="00E12402">
        <w:rPr>
          <w:rFonts w:ascii="Times New Roman" w:hAnsi="Times New Roman"/>
          <w:sz w:val="28"/>
          <w:szCs w:val="28"/>
          <w:lang w:val="tg-Cyrl-TJ"/>
        </w:rPr>
        <w:t>) Ответ неверный.</w:t>
      </w:r>
    </w:p>
    <w:p w14:paraId="765F5705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429A5F5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160.  Разница между стоимост</w:t>
      </w:r>
      <w:r w:rsidRPr="00E12402">
        <w:rPr>
          <w:rFonts w:ascii="Times New Roman" w:hAnsi="Times New Roman"/>
          <w:b/>
          <w:sz w:val="28"/>
          <w:szCs w:val="28"/>
        </w:rPr>
        <w:t>ь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ю услуги  и  ее себестоимостью  это:</w:t>
      </w:r>
    </w:p>
    <w:p w14:paraId="37495910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А)Годовой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доход;</w:t>
      </w:r>
    </w:p>
    <w:p w14:paraId="13EA925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)валовая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 прибыль медицинских учреждений;</w:t>
      </w:r>
    </w:p>
    <w:p w14:paraId="28FC805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)Рентабельность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79D4BC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оборотного капитала;</w:t>
      </w:r>
    </w:p>
    <w:p w14:paraId="714BE49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078CC7AD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3ED4FD75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161. Чистая прибыль   медицинских учреждений это:</w:t>
      </w:r>
    </w:p>
    <w:p w14:paraId="0C0C418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совокупного дохода к стоимости услуг;</w:t>
      </w:r>
    </w:p>
    <w:p w14:paraId="4D3AB19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)разница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показателей общей прибыли и налоговых отличлений;</w:t>
      </w:r>
    </w:p>
    <w:p w14:paraId="5FBB7D4A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)соотношение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основных средств к первичной стоимости медицинских услуг;</w:t>
      </w:r>
    </w:p>
    <w:p w14:paraId="36C269C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оборотных средств к доходам;</w:t>
      </w:r>
    </w:p>
    <w:p w14:paraId="5B60043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0D8E18BC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1F578F9C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   @ 162. Показатель рентабельности это:</w:t>
      </w:r>
    </w:p>
    <w:p w14:paraId="7D2D06B2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А)показатель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 эффективности использования денежных средств или других доступных ресурсов;</w:t>
      </w:r>
    </w:p>
    <w:p w14:paraId="4366CF41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)показатель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эффффектновсти разницы между валовой прибылью и налогами;</w:t>
      </w:r>
    </w:p>
    <w:p w14:paraId="5A29BC5D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)показатель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чистой прибыли;</w:t>
      </w:r>
    </w:p>
    <w:p w14:paraId="0E2C2E21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)отношение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дохода к стоимости оборотных средств;</w:t>
      </w:r>
    </w:p>
    <w:p w14:paraId="4FF26282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20B9E9BF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17491A0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 xml:space="preserve">@ 163. </w:t>
      </w:r>
      <w:r w:rsidRPr="00E12402">
        <w:rPr>
          <w:rStyle w:val="2"/>
          <w:rFonts w:eastAsiaTheme="minorHAnsi"/>
          <w:b/>
          <w:i w:val="0"/>
          <w:color w:val="auto"/>
          <w:sz w:val="28"/>
          <w:lang w:val="tg-Cyrl-TJ"/>
        </w:rPr>
        <w:t>Коэффисиент</w:t>
      </w:r>
      <w:r w:rsidRPr="00E12402">
        <w:rPr>
          <w:rStyle w:val="2"/>
          <w:rFonts w:eastAsiaTheme="minorHAnsi"/>
          <w:b/>
          <w:color w:val="auto"/>
          <w:lang w:val="tg-Cyrl-TJ"/>
        </w:rPr>
        <w:t xml:space="preserve">  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износа основных средств это:</w:t>
      </w:r>
    </w:p>
    <w:p w14:paraId="6A786FF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А) указание на эффективность использования денежных средств или других доступных ресурсов;</w:t>
      </w:r>
    </w:p>
    <w:p w14:paraId="296CF08A" w14:textId="094E7791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) отношение 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срока  использования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основных средств к планируемым годам использования;</w:t>
      </w:r>
    </w:p>
    <w:p w14:paraId="53549761" w14:textId="4580F556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C) отношение лет планируемого использования к</w:t>
      </w:r>
      <w:r w:rsidR="001A5931"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основҷнх средств</w:t>
      </w:r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6F40356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 соотношение лет использования основных средств и стоимости оборотных средств;</w:t>
      </w:r>
    </w:p>
    <w:p w14:paraId="0D4CE5F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5A1E1369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4EDB7A36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164. Отношение срока полезного использования основных средств к планируемым годам использования это:</w:t>
      </w:r>
    </w:p>
    <w:p w14:paraId="54EC460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А)указание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 эффективность использования денежных средств или других доступных ресурсов;</w:t>
      </w:r>
    </w:p>
    <w:p w14:paraId="07466CC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B)</w:t>
      </w:r>
      <w:r w:rsidRPr="00E12402">
        <w:rPr>
          <w:rStyle w:val="2"/>
          <w:rFonts w:eastAsiaTheme="minorHAnsi"/>
          <w:i w:val="0"/>
          <w:color w:val="auto"/>
          <w:sz w:val="28"/>
          <w:szCs w:val="28"/>
          <w:lang w:val="tg-Cyrl-TJ"/>
        </w:rPr>
        <w:t>коэффисиент</w:t>
      </w:r>
      <w:proofErr w:type="gramEnd"/>
      <w:r w:rsidRPr="00E12402">
        <w:rPr>
          <w:rStyle w:val="2"/>
          <w:rFonts w:eastAsiaTheme="minorHAnsi"/>
          <w:color w:val="auto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износа основных средств;</w:t>
      </w:r>
    </w:p>
    <w:p w14:paraId="33C7F505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C)</w:t>
      </w:r>
      <w:r w:rsidRPr="00E12402">
        <w:rPr>
          <w:rStyle w:val="2"/>
          <w:rFonts w:eastAsiaTheme="minorHAnsi"/>
          <w:i w:val="0"/>
          <w:color w:val="auto"/>
          <w:sz w:val="28"/>
          <w:szCs w:val="28"/>
          <w:lang w:val="tg-Cyrl-TJ"/>
        </w:rPr>
        <w:t>коэффисиент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первичной стоимости;</w:t>
      </w:r>
    </w:p>
    <w:p w14:paraId="190F9BC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)коэффициент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услуги;</w:t>
      </w:r>
    </w:p>
    <w:p w14:paraId="06D80EC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29BB3724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0E3F33ED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165. Формула «Срок использования основных средств / лет планируемого использования это:</w:t>
      </w:r>
    </w:p>
    <w:p w14:paraId="29B7C8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А)указание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на эффективность использования денежных средств или других доступных ресурсов;</w:t>
      </w:r>
    </w:p>
    <w:p w14:paraId="0A8F6E2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</w:t>
      </w:r>
      <w:r w:rsidRPr="00E12402">
        <w:rPr>
          <w:rStyle w:val="2"/>
          <w:rFonts w:eastAsiaTheme="minorHAnsi"/>
          <w:i w:val="0"/>
          <w:color w:val="auto"/>
          <w:sz w:val="28"/>
          <w:szCs w:val="28"/>
          <w:lang w:val="tg-Cyrl-TJ"/>
        </w:rPr>
        <w:t>коэффисиент</w:t>
      </w:r>
      <w:proofErr w:type="gramEnd"/>
      <w:r w:rsidRPr="00E12402">
        <w:rPr>
          <w:rStyle w:val="2"/>
          <w:rFonts w:eastAsiaTheme="minorHAnsi"/>
          <w:color w:val="auto"/>
          <w:sz w:val="28"/>
          <w:szCs w:val="28"/>
          <w:lang w:val="tg-Cyrl-TJ"/>
        </w:rPr>
        <w:t xml:space="preserve"> </w:t>
      </w:r>
      <w:r w:rsidRPr="00E12402">
        <w:rPr>
          <w:rFonts w:ascii="Times New Roman" w:hAnsi="Times New Roman"/>
          <w:sz w:val="28"/>
          <w:szCs w:val="28"/>
          <w:lang w:val="tg-Cyrl-TJ"/>
        </w:rPr>
        <w:t>износа основных средств;</w:t>
      </w:r>
    </w:p>
    <w:p w14:paraId="3B80E4F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i/>
          <w:iCs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i/>
          <w:iCs/>
          <w:sz w:val="28"/>
          <w:szCs w:val="28"/>
          <w:lang w:val="tg-Cyrl-TJ"/>
        </w:rPr>
        <w:t>C)</w:t>
      </w:r>
      <w:r w:rsidRPr="00E12402">
        <w:rPr>
          <w:rStyle w:val="2"/>
          <w:rFonts w:eastAsiaTheme="minorHAnsi"/>
          <w:i w:val="0"/>
          <w:iCs w:val="0"/>
          <w:color w:val="auto"/>
          <w:sz w:val="28"/>
          <w:szCs w:val="28"/>
          <w:lang w:val="tg-Cyrl-TJ"/>
        </w:rPr>
        <w:t>коэффисиент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первичной стоимости;</w:t>
      </w:r>
    </w:p>
    <w:p w14:paraId="5ADCD708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)коэффициент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стоимости услуги;</w:t>
      </w:r>
    </w:p>
    <w:p w14:paraId="65323F0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53A993D6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2B9968D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 xml:space="preserve">@ 166. </w:t>
      </w:r>
      <w:r w:rsidRPr="00E12402">
        <w:rPr>
          <w:rStyle w:val="2"/>
          <w:rFonts w:eastAsiaTheme="minorHAnsi"/>
          <w:i w:val="0"/>
          <w:color w:val="auto"/>
          <w:sz w:val="28"/>
          <w:szCs w:val="28"/>
          <w:lang w:val="tg-Cyrl-TJ"/>
        </w:rPr>
        <w:t>Коэффисиент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износа основных средств составляет 1,4. Оцените:</w:t>
      </w:r>
    </w:p>
    <w:p w14:paraId="3757A9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А) износ основных фондов высокий;</w:t>
      </w:r>
    </w:p>
    <w:p w14:paraId="390A3E64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 износ основных фондов умеренный;</w:t>
      </w:r>
    </w:p>
    <w:p w14:paraId="59084CB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 износ основных средств удовлетворительный;</w:t>
      </w:r>
    </w:p>
    <w:p w14:paraId="2E7489E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 износ основных средств низкий;</w:t>
      </w:r>
    </w:p>
    <w:p w14:paraId="47DC742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E) Ответ неверный.</w:t>
      </w:r>
    </w:p>
    <w:p w14:paraId="6F6116A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</w:p>
    <w:p w14:paraId="7AAF8CC9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168. Коэффициент замещения основных средств - 0,2. Оцените:</w:t>
      </w:r>
    </w:p>
    <w:p w14:paraId="3BB9062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А)высокий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442E389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)средний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3C3D258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)удовлетворительный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10D5D33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)низкий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76147B4E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0ACB647D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37DABA58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169. По формуле «Стоимость медицинских услуг / средняя стоимость основных средств» рассчитываются:</w:t>
      </w:r>
    </w:p>
    <w:p w14:paraId="5D2B9EE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А)эффективность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использования денежных средств или других доступных ресурсов;</w:t>
      </w:r>
    </w:p>
    <w:p w14:paraId="6D7B009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)коэффициент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использования основных средств;</w:t>
      </w:r>
    </w:p>
    <w:p w14:paraId="22D1AAE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C)коэффициент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институционального переоборудования;</w:t>
      </w:r>
    </w:p>
    <w:p w14:paraId="6096D71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D)коэффициент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первичной стоимости основных средств;</w:t>
      </w:r>
    </w:p>
    <w:p w14:paraId="15C7099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0FC6C297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5723D633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170. Показателями использованию основных средств это:</w:t>
      </w:r>
    </w:p>
    <w:p w14:paraId="14DD36F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А)стоимость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медицинских услуг / среднегодовая стоимость основных средств;</w:t>
      </w:r>
    </w:p>
    <w:p w14:paraId="0592BD23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оборотных средств / коэффициент использования основных средств;</w:t>
      </w:r>
    </w:p>
    <w:p w14:paraId="696E908C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основных средств / коэффициент переоборудования предприятия;</w:t>
      </w:r>
    </w:p>
    <w:p w14:paraId="51AC4AD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медицинских услуг / первичная стоимость основных средств;</w:t>
      </w:r>
    </w:p>
    <w:p w14:paraId="59BFD6DF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lastRenderedPageBreak/>
        <w:t>$</w:t>
      </w:r>
      <w:r w:rsidRPr="00E12402">
        <w:rPr>
          <w:rFonts w:ascii="Times New Roman" w:hAnsi="Times New Roman"/>
          <w:sz w:val="28"/>
          <w:szCs w:val="28"/>
          <w:lang w:val="tg-Cyrl-TJ"/>
        </w:rPr>
        <w:t>E) Ответ неверный.</w:t>
      </w:r>
    </w:p>
    <w:p w14:paraId="2FA30EC4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1D7A424F" w14:textId="77777777" w:rsidR="003034E9" w:rsidRPr="00E12402" w:rsidRDefault="003034E9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171. Коэффициент использования основных средств равно - 0,2. Оцените:</w:t>
      </w:r>
    </w:p>
    <w:p w14:paraId="764E80A6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А)высокий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3CAA6A19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)средний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70B51C6B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C</w:t>
      </w:r>
      <w:r w:rsidRPr="00E12402">
        <w:rPr>
          <w:rFonts w:ascii="Times New Roman" w:hAnsi="Times New Roman"/>
          <w:sz w:val="28"/>
          <w:szCs w:val="28"/>
          <w:lang w:val="tg-Cyrl-TJ"/>
        </w:rPr>
        <w:t>)удовлетворительный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6F101ED1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en-US"/>
        </w:rPr>
        <w:t>D</w:t>
      </w:r>
      <w:r w:rsidRPr="00E12402">
        <w:rPr>
          <w:rFonts w:ascii="Times New Roman" w:hAnsi="Times New Roman"/>
          <w:sz w:val="28"/>
          <w:szCs w:val="28"/>
          <w:lang w:val="tg-Cyrl-TJ"/>
        </w:rPr>
        <w:t>)низкий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>;</w:t>
      </w:r>
    </w:p>
    <w:p w14:paraId="587B3222" w14:textId="77777777" w:rsidR="003034E9" w:rsidRPr="00E12402" w:rsidRDefault="003034E9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E)Ответ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неверный.</w:t>
      </w:r>
    </w:p>
    <w:p w14:paraId="093F2616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56A4C467" w14:textId="77777777" w:rsidR="003034E9" w:rsidRPr="00E12402" w:rsidRDefault="003034E9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172. Коэффициент использования основных средств равен:</w:t>
      </w:r>
    </w:p>
    <w:p w14:paraId="0A0F75EB" w14:textId="77777777" w:rsidR="003034E9" w:rsidRPr="00E12402" w:rsidRDefault="003034E9" w:rsidP="003034E9">
      <w:pPr>
        <w:spacing w:after="0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A)0,1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-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0,2;</w:t>
      </w:r>
    </w:p>
    <w:p w14:paraId="0E2B6B53" w14:textId="77777777" w:rsidR="003034E9" w:rsidRPr="00E12402" w:rsidRDefault="003034E9" w:rsidP="003034E9">
      <w:pPr>
        <w:spacing w:after="0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B)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0,05-0,07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32C11669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C)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0,5-0,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;</w:t>
      </w:r>
      <w:proofErr w:type="gramEnd"/>
    </w:p>
    <w:p w14:paraId="34858A05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D)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&gt;1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020CAD6C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3B65C647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4A74548E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173. Средняя значения рентабельности равны:</w:t>
      </w:r>
    </w:p>
    <w:p w14:paraId="6BDCB65B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А)7-10%;</w:t>
      </w:r>
    </w:p>
    <w:p w14:paraId="0D4CBB0C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)5-7%;</w:t>
      </w:r>
    </w:p>
    <w:p w14:paraId="53B063BF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)20-30%;</w:t>
      </w:r>
    </w:p>
    <w:p w14:paraId="30EF6C8E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)100-120%;</w:t>
      </w:r>
    </w:p>
    <w:p w14:paraId="6C245914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497A37C5" w14:textId="77777777" w:rsidR="003034E9" w:rsidRPr="00E12402" w:rsidRDefault="003034E9">
      <w:pPr>
        <w:spacing w:after="160" w:line="259" w:lineRule="auto"/>
      </w:pPr>
    </w:p>
    <w:p w14:paraId="70BA62CB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174. Коэффициент рентабельности равен 7%. Оцените:</w:t>
      </w:r>
    </w:p>
    <w:p w14:paraId="396D0AF8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А)высокий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274AA470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)средний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75931614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</w:t>
      </w:r>
      <w:r w:rsidRPr="00E12402">
        <w:rPr>
          <w:rFonts w:ascii="Times New Roman" w:hAnsi="Times New Roman"/>
          <w:sz w:val="28"/>
          <w:szCs w:val="28"/>
          <w:lang w:val="tg-Cyrl-TJ"/>
        </w:rPr>
        <w:t>удовлетворительный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26C302B7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)низкий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224BED4A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55DAFC4F" w14:textId="77777777" w:rsidR="003034E9" w:rsidRPr="00E12402" w:rsidRDefault="003034E9">
      <w:pPr>
        <w:spacing w:after="160" w:line="259" w:lineRule="auto"/>
      </w:pPr>
    </w:p>
    <w:p w14:paraId="4D0E4707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175. Коэффициент выбытия основных средств равен 0,01. Оценить:</w:t>
      </w:r>
    </w:p>
    <w:p w14:paraId="37C7B9B3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А)высокий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042BDFEC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)средний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223A16AF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</w:t>
      </w:r>
      <w:r w:rsidRPr="00E12402">
        <w:rPr>
          <w:rFonts w:ascii="Times New Roman" w:hAnsi="Times New Roman"/>
          <w:sz w:val="28"/>
          <w:szCs w:val="28"/>
          <w:lang w:val="tg-Cyrl-TJ"/>
        </w:rPr>
        <w:t>удовлетворительный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29850906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)низкий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6FB7EFA9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7E722758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7C5C4C08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lastRenderedPageBreak/>
        <w:t>@ 176. По формуле «Стоимость медицинских услуг / средняя стоимость основных средств» рассчитываются:</w:t>
      </w:r>
    </w:p>
    <w:p w14:paraId="7BDDD2DA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А)эффективность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использования денежных средств или других доступных ресурсов;</w:t>
      </w:r>
    </w:p>
    <w:p w14:paraId="07EEF075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)коэффициент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использования основных средств;</w:t>
      </w:r>
    </w:p>
    <w:p w14:paraId="748B6456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C)коэффициент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институционального перевоборудования;</w:t>
      </w:r>
    </w:p>
    <w:p w14:paraId="22951B0C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)коэффициент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стоимости основных средств;</w:t>
      </w:r>
    </w:p>
    <w:p w14:paraId="4D3B731A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7CBB7AD1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3F63A3FB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177. По данным ПГГ, медицинское обслуживание беременных в роддоме оказывается бесплатным, если:</w:t>
      </w:r>
    </w:p>
    <w:p w14:paraId="6C9697FE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А)не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менее 4 раз обследовался врачом во время беременности;</w:t>
      </w:r>
    </w:p>
    <w:p w14:paraId="6851D3DF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Б)не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менее двух раз во время беременности был осмотрен врачом;</w:t>
      </w:r>
    </w:p>
    <w:p w14:paraId="263A01BB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В)не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менее 12 раз обследовался врачом во время беременности</w:t>
      </w:r>
    </w:p>
    <w:p w14:paraId="1A61361B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Г)независимо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от наблюдения врача;</w:t>
      </w:r>
    </w:p>
    <w:p w14:paraId="1E65751D" w14:textId="77777777" w:rsidR="003034E9" w:rsidRPr="00E12402" w:rsidRDefault="003034E9" w:rsidP="003034E9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354AA211" w14:textId="77777777" w:rsidR="003034E9" w:rsidRPr="00E12402" w:rsidRDefault="003034E9">
      <w:pPr>
        <w:spacing w:after="160" w:line="259" w:lineRule="auto"/>
        <w:rPr>
          <w:lang w:val="tg-Cyrl-TJ"/>
        </w:rPr>
      </w:pPr>
    </w:p>
    <w:p w14:paraId="0B38396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178.  В соответствии с ПГГ, беременные получают платную медицинскую помощь в роддоме, если:</w:t>
      </w:r>
    </w:p>
    <w:p w14:paraId="06FFB68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А)не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 находились под врачебным наблюдением во время беременности;</w:t>
      </w:r>
    </w:p>
    <w:p w14:paraId="1B095DA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)посещали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врача  не более двух раз во время беременности;</w:t>
      </w:r>
    </w:p>
    <w:p w14:paraId="515A09D6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)медицинское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обслуживание бесплатно для всех беременных;</w:t>
      </w:r>
    </w:p>
    <w:p w14:paraId="0638257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)ответы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А и С правильные;</w:t>
      </w:r>
    </w:p>
    <w:p w14:paraId="330328F1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1B467B0C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79EB387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4"/>
          <w:szCs w:val="24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179. Вакцинация детей по данным ПГГ:</w:t>
      </w:r>
    </w:p>
    <w:p w14:paraId="4FE368BB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Бесплатная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6235ACDE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50%;</w:t>
      </w:r>
    </w:p>
    <w:p w14:paraId="40359FC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70%;</w:t>
      </w:r>
    </w:p>
    <w:p w14:paraId="644095E6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D)на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80%;</w:t>
      </w:r>
    </w:p>
    <w:p w14:paraId="1CC3804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131C2671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</w:p>
    <w:p w14:paraId="39FB74F3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180. По данным ПГГ, пациенты, перечисленные в таблице 1, обеспечиваются лекарствами из утвержденного объема:</w:t>
      </w:r>
    </w:p>
    <w:p w14:paraId="7EC2551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  <w:t>А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)Бесплатно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0046F96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50%;</w:t>
      </w:r>
    </w:p>
    <w:p w14:paraId="3DDB6233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70%;</w:t>
      </w:r>
    </w:p>
    <w:p w14:paraId="245320B0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80%;</w:t>
      </w:r>
    </w:p>
    <w:p w14:paraId="2419BFDA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0AE1E5B7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173656F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181. По данным ПГГ, для оказания медицинской помощи пациентам, жизни которых угрожает опасность, с целью преодоления этой опасности:</w:t>
      </w:r>
    </w:p>
    <w:p w14:paraId="1AB28E5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А)бесплатно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4F0B157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50%;</w:t>
      </w:r>
    </w:p>
    <w:p w14:paraId="7744489B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70%;</w:t>
      </w:r>
    </w:p>
    <w:p w14:paraId="11A2473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80%;</w:t>
      </w:r>
    </w:p>
    <w:p w14:paraId="1993BC6A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53AFEC66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1F0CE03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182. По данным ПГГ, больным по спискам 1 и 2 оказывается медицинская помощь сотрудниками ПМСП:</w:t>
      </w:r>
    </w:p>
    <w:p w14:paraId="4C038689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А)бесплатно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;</w:t>
      </w:r>
    </w:p>
    <w:p w14:paraId="3E4D11B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50%;</w:t>
      </w:r>
    </w:p>
    <w:p w14:paraId="2DAD21B9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70%;</w:t>
      </w:r>
    </w:p>
    <w:p w14:paraId="65F38F4B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80%;</w:t>
      </w:r>
    </w:p>
    <w:p w14:paraId="4BCD2F53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199D5F64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456149C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183. По данным ПГГ, медицинская помощь оказывается пациентам, не включенным в списки 1 и 2 и оказываемых персоналом ПМСП:</w:t>
      </w:r>
    </w:p>
    <w:p w14:paraId="405952CE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А)это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бесплатно;</w:t>
      </w:r>
    </w:p>
    <w:p w14:paraId="3DCA830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50%;</w:t>
      </w:r>
    </w:p>
    <w:p w14:paraId="1D1257E0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70%;</w:t>
      </w:r>
    </w:p>
    <w:p w14:paraId="63C1F12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условиях сооплаты 100%;</w:t>
      </w:r>
    </w:p>
    <w:p w14:paraId="224D81FF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E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1280CDC9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726349B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184. По данным ПГГ, больным сахарным диабетом отпускаются лекарства:</w:t>
      </w:r>
    </w:p>
    <w:p w14:paraId="660F1BE9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А)только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инсулин;</w:t>
      </w:r>
    </w:p>
    <w:p w14:paraId="6CAEA95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)все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необходимые лекарства;</w:t>
      </w:r>
    </w:p>
    <w:p w14:paraId="03A427F6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)только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лекарства, необходимые для лечения диабета;</w:t>
      </w:r>
    </w:p>
    <w:p w14:paraId="4B9DAD7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)лекарства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платные;</w:t>
      </w:r>
    </w:p>
    <w:p w14:paraId="7B1437F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51B41676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4CE7FF7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185. Согласно ПГГ, лекарства, предоставляемые Глобальным фондом, бесплатны для пациентов, живущих с ВИЧ:</w:t>
      </w:r>
    </w:p>
    <w:p w14:paraId="010FEB1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А)согласно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протоколу лечения;</w:t>
      </w:r>
    </w:p>
    <w:p w14:paraId="5AB9B7D3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)все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необходимые лекарства;</w:t>
      </w:r>
    </w:p>
    <w:p w14:paraId="21CE12E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)только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препараты, повышающие иммунитет организма;</w:t>
      </w:r>
    </w:p>
    <w:p w14:paraId="79B76FB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)лекарства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платные;</w:t>
      </w:r>
    </w:p>
    <w:p w14:paraId="0D45DD3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4C43FB5E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670F1911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186. По данным ПГГ, список 1 основан на:</w:t>
      </w:r>
    </w:p>
    <w:p w14:paraId="49418BC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А)тяжелое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социальное положение,  заслуги перед  Родиной;</w:t>
      </w:r>
    </w:p>
    <w:p w14:paraId="729CFD27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)состояние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здоровья;</w:t>
      </w:r>
    </w:p>
    <w:p w14:paraId="0BA8BE87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C)вследствие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социально значимых заболеваний;</w:t>
      </w:r>
    </w:p>
    <w:p w14:paraId="63A1F02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)по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месту жительства;</w:t>
      </w:r>
    </w:p>
    <w:p w14:paraId="5687AB7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2DCABCA5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55B3BE70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187. Виды планирование:</w:t>
      </w:r>
    </w:p>
    <w:p w14:paraId="6B9DA6E0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А)стратегическое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и тактическое;</w:t>
      </w:r>
    </w:p>
    <w:p w14:paraId="1A17D790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)долгосрочное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, среднесрочное и краткосрочное;</w:t>
      </w:r>
    </w:p>
    <w:p w14:paraId="1FB57047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)национальное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, районное;</w:t>
      </w:r>
    </w:p>
    <w:p w14:paraId="0EA119C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)все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ответы верны;</w:t>
      </w:r>
    </w:p>
    <w:p w14:paraId="5566B3CB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600C5E0B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5580AA0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188. Сумма всех видов государственных денег в секторе здравоохранения это:</w:t>
      </w:r>
    </w:p>
    <w:p w14:paraId="4407CD2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А)финансовые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7A56E9C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)материальные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7353342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)национальные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5A03E91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)все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ответы верны;</w:t>
      </w:r>
    </w:p>
    <w:p w14:paraId="631146F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E)Ответ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1B5F0F8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189. Все учреждение, оборудование, транспорт, медикаменты, мебель и др. это:</w:t>
      </w:r>
    </w:p>
    <w:p w14:paraId="28E434E5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А)финансовые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55CDF029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B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)материальные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58832CD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C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)национальные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ресурсы;</w:t>
      </w:r>
    </w:p>
    <w:p w14:paraId="3B5CD73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D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)все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ответы верны;</w:t>
      </w:r>
    </w:p>
    <w:p w14:paraId="73B8B337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E)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твет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неверный.</w:t>
      </w:r>
    </w:p>
    <w:p w14:paraId="5B061208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190. Сумма, которую покупатель готов потратить на услугу, и продавец также готов оказать услугу на эту сумму это:</w:t>
      </w:r>
    </w:p>
    <w:p w14:paraId="12EEA04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$А)стоимость услуги;</w:t>
      </w:r>
    </w:p>
    <w:p w14:paraId="6786FEA2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$</w:t>
      </w:r>
      <w:proofErr w:type="gramStart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B)спрос</w:t>
      </w:r>
      <w:proofErr w:type="gramEnd"/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 на услуги;</w:t>
      </w:r>
    </w:p>
    <w:p w14:paraId="40E373F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$C)первичная стоимость услуг;</w:t>
      </w:r>
    </w:p>
    <w:p w14:paraId="70E42F1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lastRenderedPageBreak/>
        <w:t>$D)сервисная прибыль;</w:t>
      </w:r>
    </w:p>
    <w:p w14:paraId="7CEF117E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$E)ответы неверны.</w:t>
      </w:r>
    </w:p>
    <w:p w14:paraId="7427045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@ 191. </w:t>
      </w:r>
      <w:r w:rsidRPr="00E12402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Количество товаров и медицинских услуг, которые сообщество (отдельные лица) в настоящее время готово использовать по разумной цене, определяется как:</w:t>
      </w:r>
    </w:p>
    <w:p w14:paraId="17DDF90A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$A)предложение;</w:t>
      </w:r>
    </w:p>
    <w:p w14:paraId="39A7A51D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$B)цена;</w:t>
      </w:r>
    </w:p>
    <w:p w14:paraId="6F761104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$C)спрос;</w:t>
      </w:r>
    </w:p>
    <w:p w14:paraId="1F77AB3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$D)стоимость;</w:t>
      </w:r>
    </w:p>
    <w:p w14:paraId="4CF0DC1C" w14:textId="77777777" w:rsidR="00666021" w:rsidRPr="00E12402" w:rsidRDefault="00666021" w:rsidP="00666021">
      <w:pPr>
        <w:spacing w:after="0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$E)ответы неверны.</w:t>
      </w:r>
    </w:p>
    <w:p w14:paraId="4F390AAB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5A5B1C8F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192. Объем медицинских товаров и услуг, которые производители в настоящее время готовы предложить по разумным ценам, это:</w:t>
      </w:r>
    </w:p>
    <w:p w14:paraId="74637D00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$A)предложение;</w:t>
      </w:r>
    </w:p>
    <w:p w14:paraId="27BF6E26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$B)цена;</w:t>
      </w:r>
    </w:p>
    <w:p w14:paraId="75F1791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$C)спрос;</w:t>
      </w:r>
    </w:p>
    <w:p w14:paraId="4BBFB75B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$D)стоимость;</w:t>
      </w:r>
    </w:p>
    <w:p w14:paraId="14EA00E4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7030F4B4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2128A157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193. Борьба хозяйствующих субъектов за достижение максимальной эффективности использования факторов производства определяется как:</w:t>
      </w:r>
    </w:p>
    <w:p w14:paraId="2EC25B80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$A)конкуренция;</w:t>
      </w:r>
    </w:p>
    <w:p w14:paraId="713D0F9E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$B)маркетинг;</w:t>
      </w:r>
    </w:p>
    <w:p w14:paraId="4E8D239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$C)рыночные отношения;</w:t>
      </w:r>
    </w:p>
    <w:p w14:paraId="179B8086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$D)стоимость;</w:t>
      </w:r>
    </w:p>
    <w:p w14:paraId="439E434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2988209C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6657D963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194. Конкуренция это:</w:t>
      </w:r>
    </w:p>
    <w:p w14:paraId="533B8733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$A)борьба между хозяйствующими субъектами за наиболее эффективное использование факторов производства;</w:t>
      </w:r>
    </w:p>
    <w:p w14:paraId="2DBEA05F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</w:rPr>
        <w:t>$</w:t>
      </w:r>
      <w:proofErr w:type="gramStart"/>
      <w:r w:rsidRPr="00E12402">
        <w:rPr>
          <w:rFonts w:ascii="Times New Roman" w:hAnsi="Times New Roman"/>
          <w:sz w:val="28"/>
          <w:szCs w:val="28"/>
          <w:lang w:val="tg-Cyrl-TJ"/>
        </w:rPr>
        <w:t>B)борьба</w:t>
      </w:r>
      <w:proofErr w:type="gramEnd"/>
      <w:r w:rsidRPr="00E12402">
        <w:rPr>
          <w:rFonts w:ascii="Times New Roman" w:hAnsi="Times New Roman"/>
          <w:sz w:val="28"/>
          <w:szCs w:val="28"/>
          <w:lang w:val="tg-Cyrl-TJ"/>
        </w:rPr>
        <w:t xml:space="preserve"> между хозяйствующими субъектами за снижение спроса населения на товары и услуги; </w:t>
      </w:r>
    </w:p>
    <w:p w14:paraId="051B251F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$C)борьба за развитие рыночных отношений;</w:t>
      </w:r>
    </w:p>
    <w:p w14:paraId="7D6BCA1C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$D)борьба за лучшие условия труда;</w:t>
      </w:r>
    </w:p>
    <w:p w14:paraId="2B3588B0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3FC98CCC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322B452D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195. Маркетинг - это:</w:t>
      </w:r>
    </w:p>
    <w:p w14:paraId="4109ABBC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lastRenderedPageBreak/>
        <w:t>$A)Мероприятия по удовлетворению спроса</w:t>
      </w:r>
    </w:p>
    <w:p w14:paraId="2B0E23B7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$B)деятельность по обеспечению поставок;</w:t>
      </w:r>
    </w:p>
    <w:p w14:paraId="587CE3D8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$C)экспортная деятельность;</w:t>
      </w:r>
    </w:p>
    <w:p w14:paraId="4A3DB06E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$D)деятельность по оказанию услуг;</w:t>
      </w:r>
    </w:p>
    <w:p w14:paraId="3BA6596F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77C1B942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5DED132F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196. Действия по удовлетворению спроса определяются как:</w:t>
      </w:r>
    </w:p>
    <w:p w14:paraId="6B05D5CD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$A)маркетинг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59E8109B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$B)конкуренция;</w:t>
      </w:r>
    </w:p>
    <w:p w14:paraId="36D20352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</w:t>
      </w:r>
      <w:r w:rsidRPr="00E12402">
        <w:rPr>
          <w:rFonts w:ascii="Times New Roman" w:hAnsi="Times New Roman"/>
          <w:sz w:val="28"/>
          <w:szCs w:val="28"/>
        </w:rPr>
        <w:t>)</w:t>
      </w:r>
      <w:r w:rsidRPr="00E12402">
        <w:rPr>
          <w:rFonts w:ascii="Times New Roman" w:hAnsi="Times New Roman"/>
          <w:sz w:val="28"/>
          <w:szCs w:val="28"/>
          <w:lang w:val="tg-Cyrl-TJ"/>
        </w:rPr>
        <w:t>цена;</w:t>
      </w:r>
    </w:p>
    <w:p w14:paraId="31D621AE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</w:t>
      </w:r>
      <w:r w:rsidRPr="00E12402">
        <w:rPr>
          <w:rFonts w:ascii="Times New Roman" w:hAnsi="Times New Roman"/>
          <w:sz w:val="28"/>
          <w:szCs w:val="28"/>
        </w:rPr>
        <w:t>с</w:t>
      </w:r>
      <w:r w:rsidRPr="00E12402">
        <w:rPr>
          <w:rFonts w:ascii="Times New Roman" w:hAnsi="Times New Roman"/>
          <w:sz w:val="28"/>
          <w:szCs w:val="28"/>
          <w:lang w:val="tg-Cyrl-TJ"/>
        </w:rPr>
        <w:t>тоимость;</w:t>
      </w:r>
    </w:p>
    <w:p w14:paraId="7ED6CF3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$E)ответы неверны.</w:t>
      </w:r>
    </w:p>
    <w:p w14:paraId="11D8B4B2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4198D539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197. Формула: «Общая прибыль - стоимость» - это формула для расчета:</w:t>
      </w:r>
    </w:p>
    <w:p w14:paraId="1F38CD44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$А)чистая прибыль;</w:t>
      </w:r>
    </w:p>
    <w:p w14:paraId="61277035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</w:t>
      </w:r>
      <w:r w:rsidRPr="00E12402">
        <w:rPr>
          <w:rFonts w:ascii="Times New Roman" w:hAnsi="Times New Roman"/>
          <w:sz w:val="28"/>
          <w:szCs w:val="28"/>
          <w:lang w:val="en-US"/>
        </w:rPr>
        <w:t>B</w:t>
      </w:r>
      <w:r w:rsidRPr="00E12402">
        <w:rPr>
          <w:rFonts w:ascii="Times New Roman" w:hAnsi="Times New Roman"/>
          <w:sz w:val="28"/>
          <w:szCs w:val="28"/>
          <w:lang w:val="tg-Cyrl-TJ"/>
        </w:rPr>
        <w:t>)стоимость медицинских услуг;</w:t>
      </w:r>
    </w:p>
    <w:p w14:paraId="41089E8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</w:t>
      </w:r>
      <w:r w:rsidRPr="00E12402">
        <w:rPr>
          <w:rFonts w:ascii="Times New Roman" w:hAnsi="Times New Roman"/>
          <w:sz w:val="28"/>
          <w:szCs w:val="28"/>
        </w:rPr>
        <w:t>п</w:t>
      </w:r>
      <w:r w:rsidRPr="00E12402">
        <w:rPr>
          <w:rFonts w:ascii="Times New Roman" w:hAnsi="Times New Roman"/>
          <w:sz w:val="28"/>
          <w:szCs w:val="28"/>
          <w:lang w:val="tg-Cyrl-TJ"/>
        </w:rPr>
        <w:t>ервичная стоимость медицинского обслуживания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02B6BC39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$D)общий доход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375F9101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684A92FA" w14:textId="77777777" w:rsidR="00666021" w:rsidRPr="00E12402" w:rsidRDefault="00666021">
      <w:pPr>
        <w:spacing w:after="160" w:line="259" w:lineRule="auto"/>
      </w:pPr>
    </w:p>
    <w:p w14:paraId="0FF579D5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198. Для расчета показателей инвалидности населения мы используем следующие показатели:</w:t>
      </w:r>
    </w:p>
    <w:p w14:paraId="574FA144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$А)интенсивный;</w:t>
      </w:r>
    </w:p>
    <w:p w14:paraId="24EA9315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$B)экстенсивный;</w:t>
      </w:r>
    </w:p>
    <w:p w14:paraId="56195D40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$C)наглядность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261B4B2D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$D)корреляция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001FB88C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5BF77301" w14:textId="77777777" w:rsidR="00666021" w:rsidRPr="00E12402" w:rsidRDefault="00666021">
      <w:pPr>
        <w:spacing w:after="160" w:line="259" w:lineRule="auto"/>
      </w:pPr>
    </w:p>
    <w:p w14:paraId="3F03C44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0E8DDAFF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t>@ 199. Различают несколько групп инвалидности:</w:t>
      </w:r>
    </w:p>
    <w:p w14:paraId="73171E22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$A)3;</w:t>
      </w:r>
    </w:p>
    <w:p w14:paraId="58EBF2B7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$B)2;</w:t>
      </w:r>
    </w:p>
    <w:p w14:paraId="6ECB33C3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$C)4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048DC584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$D)5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4DDF0E3A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</w:t>
      </w:r>
      <w:r w:rsidRPr="00E12402">
        <w:rPr>
          <w:rFonts w:ascii="Times New Roman" w:hAnsi="Times New Roman"/>
          <w:sz w:val="28"/>
          <w:szCs w:val="28"/>
        </w:rPr>
        <w:t>о</w:t>
      </w:r>
      <w:r w:rsidRPr="00E12402">
        <w:rPr>
          <w:rFonts w:ascii="Times New Roman" w:hAnsi="Times New Roman"/>
          <w:sz w:val="28"/>
          <w:szCs w:val="28"/>
          <w:lang w:val="tg-Cyrl-TJ"/>
        </w:rPr>
        <w:t>твет неверен</w:t>
      </w:r>
      <w:r w:rsidRPr="00E12402">
        <w:rPr>
          <w:rFonts w:ascii="Times New Roman" w:hAnsi="Times New Roman"/>
          <w:sz w:val="28"/>
          <w:szCs w:val="28"/>
        </w:rPr>
        <w:t>.</w:t>
      </w:r>
    </w:p>
    <w:p w14:paraId="0131A688" w14:textId="77777777" w:rsidR="00666021" w:rsidRPr="00E12402" w:rsidRDefault="00666021">
      <w:pPr>
        <w:spacing w:after="160" w:line="259" w:lineRule="auto"/>
      </w:pPr>
    </w:p>
    <w:p w14:paraId="68CE729D" w14:textId="77777777" w:rsidR="00666021" w:rsidRPr="00E12402" w:rsidRDefault="00666021" w:rsidP="00666021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E12402">
        <w:rPr>
          <w:rFonts w:ascii="Times New Roman" w:hAnsi="Times New Roman"/>
          <w:b/>
          <w:sz w:val="28"/>
          <w:szCs w:val="28"/>
          <w:lang w:val="tg-Cyrl-TJ"/>
        </w:rPr>
        <w:lastRenderedPageBreak/>
        <w:t>@ 200. Максимальный срок оформления больничного листа при хроническом непрер</w:t>
      </w:r>
      <w:r w:rsidRPr="00E12402">
        <w:rPr>
          <w:rFonts w:ascii="Times New Roman" w:hAnsi="Times New Roman"/>
          <w:b/>
          <w:sz w:val="28"/>
          <w:szCs w:val="28"/>
        </w:rPr>
        <w:t>ы</w:t>
      </w:r>
      <w:r w:rsidRPr="00E12402">
        <w:rPr>
          <w:rFonts w:ascii="Times New Roman" w:hAnsi="Times New Roman"/>
          <w:b/>
          <w:sz w:val="28"/>
          <w:szCs w:val="28"/>
          <w:lang w:val="tg-Cyrl-TJ"/>
        </w:rPr>
        <w:t>вном  заболевании:</w:t>
      </w:r>
    </w:p>
    <w:p w14:paraId="530FEE9E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$A)2 месяца;</w:t>
      </w:r>
    </w:p>
    <w:p w14:paraId="2541F2D3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$B)3 месяца;</w:t>
      </w:r>
    </w:p>
    <w:p w14:paraId="6E0D50CE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$C)4 месяца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0FE1EBF8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$D)7 месяцев</w:t>
      </w:r>
      <w:r w:rsidRPr="00E12402">
        <w:rPr>
          <w:rFonts w:ascii="Times New Roman" w:hAnsi="Times New Roman"/>
          <w:sz w:val="28"/>
          <w:szCs w:val="28"/>
        </w:rPr>
        <w:t>;</w:t>
      </w:r>
    </w:p>
    <w:p w14:paraId="692649C1" w14:textId="77777777" w:rsidR="00666021" w:rsidRPr="00E12402" w:rsidRDefault="00666021" w:rsidP="00666021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$E)Ответ неверен.</w:t>
      </w:r>
    </w:p>
    <w:p w14:paraId="7CE867F2" w14:textId="77777777" w:rsidR="00666021" w:rsidRPr="00E12402" w:rsidRDefault="00666021">
      <w:pPr>
        <w:spacing w:after="160" w:line="259" w:lineRule="auto"/>
        <w:rPr>
          <w:lang w:val="tg-Cyrl-TJ"/>
        </w:rPr>
      </w:pPr>
    </w:p>
    <w:p w14:paraId="7AE8B24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@201. Максимальный срок выдачи больничноо листа при прерывости заболевания с утратой трудосопосбности:</w:t>
      </w:r>
    </w:p>
    <w:p w14:paraId="4C0B9E37" w14:textId="77777777" w:rsidR="00666021" w:rsidRPr="00E12402" w:rsidRDefault="00666021" w:rsidP="00666021">
      <w:pPr>
        <w:pStyle w:val="a3"/>
        <w:spacing w:after="0"/>
        <w:ind w:left="-142" w:right="283"/>
        <w:jc w:val="both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$A)2  месяца;</w:t>
      </w:r>
      <w:r w:rsidRPr="00E12402">
        <w:rPr>
          <w:rFonts w:ascii="Times New Roman" w:hAnsi="Times New Roman"/>
          <w:b/>
          <w:bCs/>
          <w:i/>
          <w:iCs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hAnsi="Times New Roman"/>
          <w:b/>
          <w:bCs/>
          <w:sz w:val="28"/>
          <w:szCs w:val="28"/>
          <w:lang w:val="tg-Cyrl-TJ" w:eastAsia="ru-RU"/>
        </w:rPr>
        <w:t xml:space="preserve"> </w:t>
      </w:r>
    </w:p>
    <w:p w14:paraId="74C170C7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3 месяца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3C108977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4 месяца;</w:t>
      </w:r>
    </w:p>
    <w:p w14:paraId="617667C8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5 месяца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;</w:t>
      </w:r>
    </w:p>
    <w:p w14:paraId="16783D6C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$E)правильного ответа нет.</w:t>
      </w:r>
    </w:p>
    <w:p w14:paraId="1DD922F1" w14:textId="77777777" w:rsidR="003034E9" w:rsidRPr="00E12402" w:rsidRDefault="003034E9"/>
    <w:p w14:paraId="2E1E2EB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@202. Пособие по инвалидности максимальное для инвалидов: </w:t>
      </w:r>
    </w:p>
    <w:p w14:paraId="56F256E0" w14:textId="77777777" w:rsidR="00666021" w:rsidRPr="00E12402" w:rsidRDefault="00666021" w:rsidP="00666021">
      <w:pPr>
        <w:pStyle w:val="a3"/>
        <w:spacing w:after="0"/>
        <w:ind w:left="-142" w:right="283"/>
        <w:jc w:val="both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$A)1 группы; </w:t>
      </w:r>
      <w:r w:rsidRPr="00E12402">
        <w:rPr>
          <w:rFonts w:ascii="Times New Roman" w:hAnsi="Times New Roman"/>
          <w:b/>
          <w:bCs/>
          <w:i/>
          <w:iCs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hAnsi="Times New Roman"/>
          <w:b/>
          <w:bCs/>
          <w:sz w:val="28"/>
          <w:szCs w:val="28"/>
          <w:lang w:val="tg-Cyrl-TJ" w:eastAsia="ru-RU"/>
        </w:rPr>
        <w:t xml:space="preserve"> </w:t>
      </w:r>
    </w:p>
    <w:p w14:paraId="29FBC504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3 группы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3AC1E4AC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2 группы;</w:t>
      </w:r>
    </w:p>
    <w:p w14:paraId="3B6E797E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Одинаковое; </w:t>
      </w:r>
    </w:p>
    <w:p w14:paraId="1837BCE7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2D56B380" w14:textId="77777777" w:rsidR="00666021" w:rsidRPr="00E12402" w:rsidRDefault="00666021">
      <w:pPr>
        <w:rPr>
          <w:lang w:val="tg-Cyrl-TJ"/>
        </w:rPr>
      </w:pPr>
    </w:p>
    <w:p w14:paraId="7230F736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@203. Оплата по больничному листу зависит от: </w:t>
      </w:r>
    </w:p>
    <w:p w14:paraId="5B88B7EB" w14:textId="77777777" w:rsidR="00666021" w:rsidRPr="00E12402" w:rsidRDefault="00666021" w:rsidP="00666021">
      <w:pPr>
        <w:pStyle w:val="a3"/>
        <w:spacing w:after="0"/>
        <w:ind w:left="-142" w:right="283"/>
        <w:jc w:val="both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$A)Уровня образования больного; </w:t>
      </w:r>
      <w:r w:rsidRPr="00E12402">
        <w:rPr>
          <w:rFonts w:ascii="Times New Roman" w:hAnsi="Times New Roman"/>
          <w:b/>
          <w:bCs/>
          <w:i/>
          <w:iCs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hAnsi="Times New Roman"/>
          <w:b/>
          <w:bCs/>
          <w:sz w:val="28"/>
          <w:szCs w:val="28"/>
          <w:lang w:val="tg-Cyrl-TJ" w:eastAsia="ru-RU"/>
        </w:rPr>
        <w:t xml:space="preserve"> </w:t>
      </w:r>
    </w:p>
    <w:p w14:paraId="2704A264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Стажа работы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77D69F01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>Возраста;</w:t>
      </w:r>
    </w:p>
    <w:p w14:paraId="7F9EF0E8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Диагноза;  </w:t>
      </w:r>
    </w:p>
    <w:p w14:paraId="0F8CE4C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2B3065F4" w14:textId="77777777" w:rsidR="00666021" w:rsidRPr="00E12402" w:rsidRDefault="00666021">
      <w:pPr>
        <w:rPr>
          <w:lang w:val="tg-Cyrl-TJ"/>
        </w:rPr>
      </w:pPr>
    </w:p>
    <w:p w14:paraId="7AC4111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204.  Источниками финансовых поступлений на охрану здоровья не являются:</w:t>
      </w:r>
    </w:p>
    <w:p w14:paraId="4ECF815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Пособия на рождение ребенка и содержание детей в возрасте до 3-х лет;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hAnsi="Times New Roman"/>
          <w:b/>
          <w:bCs/>
          <w:i/>
          <w:iCs/>
          <w:sz w:val="28"/>
          <w:szCs w:val="28"/>
          <w:lang w:val="tg-Cyrl-TJ" w:eastAsia="ru-RU"/>
        </w:rPr>
        <w:t xml:space="preserve"> </w:t>
      </w:r>
      <w:r w:rsidRPr="00E12402">
        <w:rPr>
          <w:rFonts w:ascii="Times New Roman" w:hAnsi="Times New Roman"/>
          <w:b/>
          <w:bCs/>
          <w:sz w:val="28"/>
          <w:szCs w:val="28"/>
          <w:lang w:val="tg-Cyrl-TJ" w:eastAsia="ru-RU"/>
        </w:rPr>
        <w:t xml:space="preserve"> </w:t>
      </w:r>
    </w:p>
    <w:p w14:paraId="09A170B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$B)Государственный бюджет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116E30B1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Платные медицинские услуги;</w:t>
      </w:r>
    </w:p>
    <w:p w14:paraId="4B4EB4B7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)Добровольные взносы предприятий, учреждений и отдельных граждан;</w:t>
      </w:r>
    </w:p>
    <w:p w14:paraId="2577B616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7C912927" w14:textId="77777777" w:rsidR="00666021" w:rsidRPr="00E12402" w:rsidRDefault="00666021">
      <w:pPr>
        <w:rPr>
          <w:lang w:val="tg-Cyrl-TJ"/>
        </w:rPr>
      </w:pPr>
    </w:p>
    <w:p w14:paraId="67E4C217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@205.  При планирования расходов на организации здравоохранения не</w:t>
      </w:r>
    </w:p>
    <w:p w14:paraId="4DF6CF2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учитываются следующие показатели:</w:t>
      </w:r>
    </w:p>
    <w:p w14:paraId="10772E52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Удельный вес расходов на здравоохранение в расходной части</w:t>
      </w:r>
    </w:p>
    <w:p w14:paraId="4738B70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lastRenderedPageBreak/>
        <w:t>государственного бюджета;</w:t>
      </w:r>
    </w:p>
    <w:p w14:paraId="65D1C2E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$B)Налоги с фонда заработной платы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3B2F2FCC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Расчет средств на содержание организаций здравоохранения;</w:t>
      </w:r>
    </w:p>
    <w:p w14:paraId="1C498612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Добровольные взносы предприятий, учреждений и отдельных граждан; </w:t>
      </w:r>
    </w:p>
    <w:p w14:paraId="4BA915AA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30B0EC48" w14:textId="77777777" w:rsidR="00666021" w:rsidRPr="00E12402" w:rsidRDefault="00666021">
      <w:pPr>
        <w:rPr>
          <w:lang w:val="tg-Cyrl-TJ"/>
        </w:rPr>
      </w:pPr>
    </w:p>
    <w:p w14:paraId="0E65519D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@206. Источниками формирования  доходной части государственного бюджета не</w:t>
      </w:r>
    </w:p>
    <w:p w14:paraId="5FF8A42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являются:</w:t>
      </w:r>
    </w:p>
    <w:p w14:paraId="60BDC414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Налоги на доходы и прибыль;</w:t>
      </w:r>
    </w:p>
    <w:p w14:paraId="6B182CA6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$B)Налоги с фонда заработной платы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1975C00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Доходы свободных экономических зон;</w:t>
      </w:r>
    </w:p>
    <w:p w14:paraId="5554EA1E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Суммы добровольного страхования; </w:t>
      </w:r>
    </w:p>
    <w:p w14:paraId="35A65A5D" w14:textId="77777777" w:rsidR="00666021" w:rsidRPr="00E12402" w:rsidRDefault="00666021" w:rsidP="00666021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49E576FA" w14:textId="77777777" w:rsidR="00666021" w:rsidRPr="00E12402" w:rsidRDefault="00666021">
      <w:pPr>
        <w:rPr>
          <w:lang w:val="tg-Cyrl-TJ"/>
        </w:rPr>
      </w:pPr>
    </w:p>
    <w:p w14:paraId="031242D2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@207. Не существующие формы финансирования здравоохранения:</w:t>
      </w:r>
    </w:p>
    <w:p w14:paraId="6E9A1846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Государственная;</w:t>
      </w:r>
    </w:p>
    <w:p w14:paraId="28A2392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$B)Частная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72778A85" w14:textId="1EF3BE8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="007F4456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Гуманитарная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6F0A0C1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Страховая; </w:t>
      </w:r>
    </w:p>
    <w:p w14:paraId="6F7EF79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ответа; </w:t>
      </w:r>
    </w:p>
    <w:p w14:paraId="74EE4ED3" w14:textId="77777777" w:rsidR="00666021" w:rsidRPr="00E12402" w:rsidRDefault="00666021">
      <w:pPr>
        <w:rPr>
          <w:lang w:val="tg-Cyrl-TJ"/>
        </w:rPr>
      </w:pPr>
    </w:p>
    <w:p w14:paraId="7552DA2D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@208.При составлении сметы требуется:</w:t>
      </w:r>
    </w:p>
    <w:p w14:paraId="0688F55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Своевременность составления;</w:t>
      </w:r>
    </w:p>
    <w:p w14:paraId="4F391AB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$B)Системный анализ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5CC1DD74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Максимальное использование резервов учреждения;</w:t>
      </w:r>
    </w:p>
    <w:p w14:paraId="14598D3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Соблюдение режима экономии; </w:t>
      </w:r>
    </w:p>
    <w:p w14:paraId="4A8B94A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 ответы правильные.</w:t>
      </w:r>
    </w:p>
    <w:p w14:paraId="67D1C4EB" w14:textId="77777777" w:rsidR="00666021" w:rsidRPr="00E12402" w:rsidRDefault="00666021">
      <w:pPr>
        <w:rPr>
          <w:lang w:val="tg-Cyrl-TJ"/>
        </w:rPr>
      </w:pPr>
    </w:p>
    <w:p w14:paraId="757C62C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@209.При составлении сметы не  требуется:</w:t>
      </w:r>
    </w:p>
    <w:p w14:paraId="3FE7673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$A)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Соблюдения сроков  составления;</w:t>
      </w:r>
    </w:p>
    <w:p w14:paraId="2B6F2529" w14:textId="0B61C5A4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$B) </w:t>
      </w:r>
      <w:r w:rsidR="007F4456"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Анализ единовременной международной помо</w:t>
      </w:r>
      <w:r w:rsidR="007F4456" w:rsidRPr="00E12402">
        <w:rPr>
          <w:rFonts w:ascii="Times New Roman" w:eastAsia="Times New Roman" w:hAnsi="Times New Roman"/>
          <w:sz w:val="28"/>
          <w:szCs w:val="28"/>
          <w:lang w:eastAsia="ru-RU"/>
        </w:rPr>
        <w:t xml:space="preserve">щи 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61F1659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Максимальное использование резервов учреждения;</w:t>
      </w:r>
    </w:p>
    <w:p w14:paraId="04D4426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Соблюдение режима экономии; </w:t>
      </w:r>
    </w:p>
    <w:p w14:paraId="5E053C3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ответа. </w:t>
      </w:r>
    </w:p>
    <w:p w14:paraId="09E4FEE7" w14:textId="77777777" w:rsidR="00666021" w:rsidRPr="00E12402" w:rsidRDefault="00666021">
      <w:pPr>
        <w:rPr>
          <w:lang w:val="tg-Cyrl-TJ"/>
        </w:rPr>
      </w:pPr>
    </w:p>
    <w:p w14:paraId="3113985E" w14:textId="02F83109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@210.Основными статьями сметы  меди</w:t>
      </w:r>
      <w:r w:rsidR="007F4456" w:rsidRPr="00E12402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инского учреждения не являются:</w:t>
      </w:r>
    </w:p>
    <w:p w14:paraId="57C92DA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Приобретение медикаментов и перевязочных средств;</w:t>
      </w:r>
    </w:p>
    <w:p w14:paraId="5BEA5CC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$B)Текущие расходы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48F52B3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Субсидии; </w:t>
      </w:r>
    </w:p>
    <w:p w14:paraId="00877AF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Заработаня плата;</w:t>
      </w:r>
    </w:p>
    <w:p w14:paraId="6884AF4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ответа. </w:t>
      </w:r>
    </w:p>
    <w:p w14:paraId="4545A31E" w14:textId="77777777" w:rsidR="00666021" w:rsidRPr="00E12402" w:rsidRDefault="00666021">
      <w:pPr>
        <w:rPr>
          <w:lang w:val="tg-Cyrl-TJ"/>
        </w:rPr>
      </w:pPr>
    </w:p>
    <w:p w14:paraId="1B8F972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@211.Основными статьями сметы  являются:</w:t>
      </w:r>
    </w:p>
    <w:p w14:paraId="6EA6AA87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Приобретение медикаментов и перевязочных средств;</w:t>
      </w:r>
    </w:p>
    <w:p w14:paraId="0AE8E47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$B)Текущие расходы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2390B65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Расходы на питание;</w:t>
      </w:r>
    </w:p>
    <w:p w14:paraId="01B0FC8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Заработаня плата; </w:t>
      </w:r>
    </w:p>
    <w:p w14:paraId="7DD4B2B6" w14:textId="77777777" w:rsidR="00666021" w:rsidRPr="00E12402" w:rsidRDefault="00666021" w:rsidP="00666021">
      <w:pPr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правильные</w:t>
      </w:r>
    </w:p>
    <w:p w14:paraId="63D8F0F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@212.Не является источником внебюджетного финансирования</w:t>
      </w:r>
    </w:p>
    <w:p w14:paraId="14A2416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организаций здравоохранения:</w:t>
      </w:r>
    </w:p>
    <w:p w14:paraId="2FB2D87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Доход от малых предприятий сельского хозяйства; </w:t>
      </w:r>
    </w:p>
    <w:p w14:paraId="7B26355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$B)Платные услуги населению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03D9906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Средства спонсоров;</w:t>
      </w:r>
    </w:p>
    <w:p w14:paraId="4C8620B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Договорые средства  с предприятиями, организациями; </w:t>
      </w:r>
    </w:p>
    <w:p w14:paraId="50A260D4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ответа.   </w:t>
      </w:r>
    </w:p>
    <w:p w14:paraId="00697604" w14:textId="77777777" w:rsidR="00666021" w:rsidRPr="00E12402" w:rsidRDefault="00666021" w:rsidP="00666021">
      <w:pPr>
        <w:rPr>
          <w:lang w:val="tg-Cyrl-TJ"/>
        </w:rPr>
      </w:pPr>
    </w:p>
    <w:p w14:paraId="68E1387D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@213. Источниками финансирования здравоохранения в настоящее</w:t>
      </w:r>
    </w:p>
    <w:p w14:paraId="234106B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время не являются:</w:t>
      </w:r>
    </w:p>
    <w:p w14:paraId="10ABE457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Государственный бюджет;</w:t>
      </w:r>
    </w:p>
    <w:p w14:paraId="2D639E1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$B)Добровольные пожертвования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61B5CDC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Доходы от платных услуг населения;</w:t>
      </w:r>
    </w:p>
    <w:p w14:paraId="16A4F057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Обязател</w:t>
      </w:r>
      <w:proofErr w:type="spellStart"/>
      <w:r w:rsidRPr="00E12402">
        <w:rPr>
          <w:rFonts w:ascii="Times New Roman" w:eastAsia="Times New Roman" w:hAnsi="Times New Roman"/>
          <w:sz w:val="28"/>
          <w:szCs w:val="28"/>
          <w:lang w:eastAsia="ru-RU"/>
        </w:rPr>
        <w:t>ьные</w:t>
      </w:r>
      <w:proofErr w:type="spellEnd"/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страховые взносы на случай заболевания; </w:t>
      </w:r>
    </w:p>
    <w:p w14:paraId="50A4FC4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ответа.   </w:t>
      </w:r>
    </w:p>
    <w:p w14:paraId="646F960C" w14:textId="77777777" w:rsidR="00666021" w:rsidRPr="00E12402" w:rsidRDefault="00666021" w:rsidP="00666021">
      <w:pPr>
        <w:rPr>
          <w:lang w:val="tg-Cyrl-TJ"/>
        </w:rPr>
      </w:pPr>
    </w:p>
    <w:p w14:paraId="27DC2B2B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@214. Для оплаты стационарной помощи не используются следующие</w:t>
      </w:r>
    </w:p>
    <w:p w14:paraId="4470DE2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способы:</w:t>
      </w:r>
    </w:p>
    <w:p w14:paraId="390817C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Оплата в зависимости от  уровня дохода семьи  пациента;</w:t>
      </w:r>
    </w:p>
    <w:p w14:paraId="0683EB7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$B)Оплата по числу проведенных пациентом койко-дней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0DEC9EA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Оплата по средней стоимости лечения одного больного;</w:t>
      </w:r>
    </w:p>
    <w:p w14:paraId="498F3A85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Оплата за фактически оказанные услуги; </w:t>
      </w:r>
    </w:p>
    <w:p w14:paraId="16C4CF9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правильного ответа. </w:t>
      </w:r>
    </w:p>
    <w:p w14:paraId="175CB471" w14:textId="77777777" w:rsidR="00666021" w:rsidRPr="00E12402" w:rsidRDefault="00666021" w:rsidP="00666021">
      <w:pPr>
        <w:rPr>
          <w:lang w:val="tg-Cyrl-TJ"/>
        </w:rPr>
      </w:pPr>
    </w:p>
    <w:p w14:paraId="5A830BB2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@215. Для оплаты стационарной помощи  используются следующие</w:t>
      </w:r>
    </w:p>
    <w:p w14:paraId="706491C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способы:</w:t>
      </w:r>
    </w:p>
    <w:p w14:paraId="5D39E25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Оплата в зависимости от  установленной цены на услугу;</w:t>
      </w:r>
    </w:p>
    <w:p w14:paraId="10AC726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$B)Оплата по числу проведенных пациентом койко-дней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42ACC01D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Оплата по средней стоимости лечения одного больного на</w:t>
      </w:r>
    </w:p>
    <w:p w14:paraId="7853004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профильном отделении стационара;</w:t>
      </w:r>
    </w:p>
    <w:p w14:paraId="233FC67F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Оплата за фактически оказанные услуги; </w:t>
      </w:r>
    </w:p>
    <w:p w14:paraId="60AEA9E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$E)Все ответы правильные. </w:t>
      </w:r>
    </w:p>
    <w:p w14:paraId="27B93D31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@216. 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финансовых средств в организации здравоохранения считается рациональным в случае, если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:</w:t>
      </w:r>
    </w:p>
    <w:p w14:paraId="086D49B6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>Осуществляется по установленным нормативам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63B1747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lastRenderedPageBreak/>
        <w:t>$B)</w:t>
      </w:r>
      <w:r w:rsidRPr="00E12402">
        <w:rPr>
          <w:rFonts w:ascii="Times New Roman" w:hAnsi="Times New Roman"/>
          <w:sz w:val="28"/>
          <w:szCs w:val="28"/>
          <w:lang w:val="tg-Cyrl-TJ"/>
        </w:rPr>
        <w:t>Закупаются медикаменты с заканчивающимся сроком действия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29CE505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/>
        </w:rPr>
        <w:t>Приобретается оборудование без предварительной экспертизы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6AED52F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/>
        </w:rPr>
        <w:t>Закупаются продукты питания по свободным ценам без конкурса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; </w:t>
      </w:r>
    </w:p>
    <w:p w14:paraId="2D952932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$E)Все ответы правильные;</w:t>
      </w:r>
    </w:p>
    <w:p w14:paraId="4E5A3E0D" w14:textId="77777777" w:rsidR="00666021" w:rsidRPr="00E12402" w:rsidRDefault="00666021" w:rsidP="00666021">
      <w:pPr>
        <w:rPr>
          <w:lang w:val="tg-Cyrl-TJ"/>
        </w:rPr>
      </w:pPr>
    </w:p>
    <w:p w14:paraId="770B5F39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@217.  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финансовых средств в организации здравоохранения</w:t>
      </w:r>
    </w:p>
    <w:p w14:paraId="0A50FA22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/>
        </w:rPr>
        <w:t>считается  нерациональным в случае, если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:</w:t>
      </w:r>
    </w:p>
    <w:p w14:paraId="5F98978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Осуществляется по  установленным   нормативам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7BFA2A8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/>
        </w:rPr>
        <w:t>Закупаются медикаменты с заканчивающимся сроком действия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473F3D83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/>
        </w:rPr>
        <w:t>Приобретается оборудование с предварительной экспертизы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60279FC8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/>
        </w:rPr>
        <w:t>Закупаются продукты питания по свободным ценам на конкурсной основе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; </w:t>
      </w:r>
    </w:p>
    <w:p w14:paraId="6B29A9A6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$E)Нет праавильного ответа.   </w:t>
      </w:r>
    </w:p>
    <w:p w14:paraId="385E3805" w14:textId="77777777" w:rsidR="00666021" w:rsidRPr="00E12402" w:rsidRDefault="00666021" w:rsidP="00666021">
      <w:pPr>
        <w:rPr>
          <w:lang w:val="tg-Cyrl-TJ"/>
        </w:rPr>
      </w:pPr>
    </w:p>
    <w:p w14:paraId="1197F541" w14:textId="77777777" w:rsidR="00666021" w:rsidRPr="00E12402" w:rsidRDefault="00666021" w:rsidP="00666021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@218. </w:t>
      </w:r>
      <w:r w:rsidRPr="00E12402">
        <w:rPr>
          <w:rFonts w:ascii="Times New Roman" w:hAnsi="Times New Roman"/>
          <w:sz w:val="28"/>
          <w:szCs w:val="28"/>
          <w:lang w:val="tg-Cyrl-TJ"/>
        </w:rPr>
        <w:t>Существуют формы оплаты труда медицинских работников, за исключением:</w:t>
      </w:r>
    </w:p>
    <w:p w14:paraId="0DA8858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>Сдельной заработной платы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15162C8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$B)Тарифной оплаты  труда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0EB73D9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$С) 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Оплаты по результатам;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</w:p>
    <w:p w14:paraId="26C3929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Произвольная, по решению руководства; </w:t>
      </w:r>
    </w:p>
    <w:p w14:paraId="37DA990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$E)Нет правильного ответа.</w:t>
      </w:r>
    </w:p>
    <w:p w14:paraId="582E2911" w14:textId="77777777" w:rsidR="00666021" w:rsidRPr="00E12402" w:rsidRDefault="00666021" w:rsidP="00666021">
      <w:pPr>
        <w:rPr>
          <w:lang w:val="tg-Cyrl-TJ"/>
        </w:rPr>
      </w:pPr>
    </w:p>
    <w:p w14:paraId="7DEA447E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@219. </w:t>
      </w:r>
      <w:r w:rsidRPr="00E12402">
        <w:rPr>
          <w:rFonts w:ascii="Times New Roman" w:hAnsi="Times New Roman"/>
          <w:sz w:val="28"/>
          <w:szCs w:val="28"/>
          <w:lang w:val="tg-Cyrl-TJ"/>
        </w:rPr>
        <w:t>Экономический анализ деятельности организаций здравоохранения не включает:</w:t>
      </w:r>
    </w:p>
    <w:p w14:paraId="1F52956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основных фондов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3E396A9A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финансов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3BBB70E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/>
        </w:rPr>
        <w:t>Обоснованность диагноза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;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</w:p>
    <w:p w14:paraId="20E761C1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оборотных средств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; </w:t>
      </w:r>
    </w:p>
    <w:p w14:paraId="679DEB0C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</w:t>
      </w:r>
      <w:r w:rsidRPr="00E12402">
        <w:rPr>
          <w:rFonts w:ascii="Times New Roman" w:hAnsi="Times New Roman"/>
          <w:sz w:val="28"/>
          <w:szCs w:val="28"/>
          <w:lang w:val="tg-Cyrl-TJ"/>
        </w:rPr>
        <w:t>Нет правильного ответа.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</w:p>
    <w:p w14:paraId="304F2592" w14:textId="77777777" w:rsidR="00666021" w:rsidRPr="00E12402" w:rsidRDefault="00666021" w:rsidP="00666021">
      <w:pPr>
        <w:rPr>
          <w:lang w:val="tg-Cyrl-TJ"/>
        </w:rPr>
      </w:pPr>
    </w:p>
    <w:p w14:paraId="67610F54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@220. </w:t>
      </w:r>
      <w:r w:rsidRPr="00E12402">
        <w:rPr>
          <w:rFonts w:ascii="Times New Roman" w:hAnsi="Times New Roman"/>
          <w:sz w:val="28"/>
          <w:szCs w:val="28"/>
          <w:lang w:val="tg-Cyrl-TJ"/>
        </w:rPr>
        <w:t>Экономический анализ деятельности организаций здравоохранения  включает:</w:t>
      </w:r>
    </w:p>
    <w:p w14:paraId="1195F9B0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основных фондов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41988531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финансов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133A81BE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$С)</w:t>
      </w:r>
      <w:r w:rsidRPr="00E12402">
        <w:rPr>
          <w:rFonts w:ascii="Times New Roman" w:hAnsi="Times New Roman"/>
          <w:sz w:val="28"/>
          <w:szCs w:val="28"/>
          <w:lang w:val="tg-Cyrl-TJ"/>
        </w:rPr>
        <w:t>Рентабельность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;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</w:p>
    <w:p w14:paraId="469020CD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>$D)</w:t>
      </w:r>
      <w:r w:rsidRPr="00E12402">
        <w:rPr>
          <w:rFonts w:ascii="Times New Roman" w:hAnsi="Times New Roman"/>
          <w:sz w:val="28"/>
          <w:szCs w:val="28"/>
          <w:lang w:val="tg-Cyrl-TJ"/>
        </w:rPr>
        <w:t>Использование оборотных средств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; </w:t>
      </w:r>
    </w:p>
    <w:p w14:paraId="22473CF4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$E)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все ответы правильные.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 </w:t>
      </w:r>
    </w:p>
    <w:p w14:paraId="21FA265F" w14:textId="77777777" w:rsidR="00666021" w:rsidRPr="00E12402" w:rsidRDefault="00666021" w:rsidP="00666021">
      <w:pPr>
        <w:rPr>
          <w:lang w:val="tg-Cyrl-TJ"/>
        </w:rPr>
      </w:pPr>
    </w:p>
    <w:p w14:paraId="149EDA2A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@221. </w:t>
      </w:r>
      <w:r w:rsidRPr="00E12402">
        <w:rPr>
          <w:rFonts w:ascii="Times New Roman" w:hAnsi="Times New Roman"/>
          <w:sz w:val="28"/>
          <w:szCs w:val="28"/>
          <w:lang w:val="tg-Cyrl-TJ"/>
        </w:rPr>
        <w:t>К «прямым» затратам, определяющим себестоимость медицинской услуги, не относят:</w:t>
      </w:r>
    </w:p>
    <w:p w14:paraId="2D2433F5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hAnsi="Times New Roman"/>
          <w:sz w:val="28"/>
          <w:szCs w:val="28"/>
          <w:lang w:val="tg-Cyrl-TJ" w:eastAsia="ru-RU"/>
        </w:rPr>
        <w:t>$A)</w:t>
      </w:r>
      <w:r w:rsidRPr="00E12402">
        <w:rPr>
          <w:rFonts w:ascii="Times New Roman" w:hAnsi="Times New Roman"/>
          <w:sz w:val="28"/>
          <w:szCs w:val="28"/>
          <w:lang w:val="tg-Cyrl-TJ"/>
        </w:rPr>
        <w:t>Оплату труда медицинского персонала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</w:p>
    <w:p w14:paraId="60EA0868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>$B)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Отчисления в  добровольные пожерствования </w:t>
      </w: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; </w:t>
      </w:r>
    </w:p>
    <w:p w14:paraId="0D5165C9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 w:hanging="142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lastRenderedPageBreak/>
        <w:t xml:space="preserve">  $С) </w:t>
      </w:r>
      <w:r w:rsidRPr="00E12402">
        <w:rPr>
          <w:rFonts w:ascii="Times New Roman" w:hAnsi="Times New Roman"/>
          <w:sz w:val="28"/>
          <w:szCs w:val="28"/>
          <w:lang w:val="tg-Cyrl-TJ"/>
        </w:rPr>
        <w:t>Расходы на питание</w:t>
      </w:r>
      <w:r w:rsidRPr="00E12402">
        <w:rPr>
          <w:rFonts w:ascii="Times New Roman" w:hAnsi="Times New Roman"/>
          <w:sz w:val="28"/>
          <w:szCs w:val="28"/>
          <w:lang w:val="tg-Cyrl-TJ" w:eastAsia="ru-RU"/>
        </w:rPr>
        <w:t xml:space="preserve">; 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</w:t>
      </w:r>
    </w:p>
    <w:p w14:paraId="06BA87FF" w14:textId="77777777" w:rsidR="00666021" w:rsidRPr="00E12402" w:rsidRDefault="00666021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E12402">
        <w:rPr>
          <w:rFonts w:ascii="Times New Roman" w:eastAsia="Times New Roman" w:hAnsi="Times New Roman"/>
          <w:bCs/>
          <w:iCs/>
          <w:sz w:val="28"/>
          <w:szCs w:val="28"/>
          <w:lang w:val="tg-Cyrl-TJ" w:eastAsia="ru-RU"/>
        </w:rPr>
        <w:t xml:space="preserve">$D) </w:t>
      </w:r>
      <w:r w:rsidRPr="00E12402">
        <w:rPr>
          <w:rFonts w:ascii="Times New Roman" w:hAnsi="Times New Roman"/>
          <w:sz w:val="28"/>
          <w:szCs w:val="28"/>
          <w:lang w:val="tg-Cyrl-TJ"/>
        </w:rPr>
        <w:t>Расходы на лекарства</w:t>
      </w: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; </w:t>
      </w:r>
    </w:p>
    <w:p w14:paraId="3CFFE90D" w14:textId="77777777" w:rsidR="00666021" w:rsidRPr="00E12402" w:rsidRDefault="00666021" w:rsidP="00666021">
      <w:pPr>
        <w:tabs>
          <w:tab w:val="left" w:pos="-567"/>
        </w:tabs>
        <w:spacing w:after="0" w:line="240" w:lineRule="auto"/>
        <w:ind w:left="-142" w:right="283" w:hanging="142"/>
        <w:jc w:val="both"/>
        <w:rPr>
          <w:rFonts w:ascii="Times New Roman" w:hAnsi="Times New Roman"/>
          <w:sz w:val="28"/>
          <w:szCs w:val="28"/>
          <w:lang w:val="tg-Cyrl-TJ"/>
        </w:rPr>
      </w:pPr>
      <w:r w:rsidRPr="00E12402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 $E)</w:t>
      </w:r>
      <w:r w:rsidRPr="00E12402">
        <w:rPr>
          <w:rFonts w:ascii="Times New Roman" w:hAnsi="Times New Roman"/>
          <w:sz w:val="28"/>
          <w:szCs w:val="28"/>
          <w:lang w:val="tg-Cyrl-TJ"/>
        </w:rPr>
        <w:t xml:space="preserve"> нет правил</w:t>
      </w:r>
      <w:r w:rsidRPr="00E12402">
        <w:rPr>
          <w:rFonts w:ascii="Times New Roman" w:hAnsi="Times New Roman"/>
          <w:sz w:val="28"/>
          <w:szCs w:val="28"/>
        </w:rPr>
        <w:t>ь</w:t>
      </w:r>
      <w:r w:rsidRPr="00E12402">
        <w:rPr>
          <w:rFonts w:ascii="Times New Roman" w:hAnsi="Times New Roman"/>
          <w:sz w:val="28"/>
          <w:szCs w:val="28"/>
          <w:lang w:val="tg-Cyrl-TJ"/>
        </w:rPr>
        <w:t>ного ответа .</w:t>
      </w:r>
    </w:p>
    <w:p w14:paraId="409C6007" w14:textId="77777777" w:rsidR="00666021" w:rsidRPr="00E12402" w:rsidRDefault="00666021" w:rsidP="00666021">
      <w:pPr>
        <w:rPr>
          <w:lang w:val="tg-Cyrl-TJ"/>
        </w:rPr>
      </w:pPr>
    </w:p>
    <w:sectPr w:rsidR="00666021" w:rsidRPr="00E1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4E9"/>
    <w:rsid w:val="00021E91"/>
    <w:rsid w:val="00125BB5"/>
    <w:rsid w:val="001A5931"/>
    <w:rsid w:val="001F7D3F"/>
    <w:rsid w:val="00227386"/>
    <w:rsid w:val="00265D48"/>
    <w:rsid w:val="002A55C7"/>
    <w:rsid w:val="003034E9"/>
    <w:rsid w:val="0043737F"/>
    <w:rsid w:val="005A351C"/>
    <w:rsid w:val="005B1500"/>
    <w:rsid w:val="00666021"/>
    <w:rsid w:val="006B5072"/>
    <w:rsid w:val="00726281"/>
    <w:rsid w:val="00794302"/>
    <w:rsid w:val="007F4456"/>
    <w:rsid w:val="00942FB8"/>
    <w:rsid w:val="00A643A9"/>
    <w:rsid w:val="00B44F2E"/>
    <w:rsid w:val="00C32CEB"/>
    <w:rsid w:val="00CC57CF"/>
    <w:rsid w:val="00D44DC2"/>
    <w:rsid w:val="00DA6CD2"/>
    <w:rsid w:val="00E12402"/>
    <w:rsid w:val="00E149C1"/>
    <w:rsid w:val="00E31A16"/>
    <w:rsid w:val="00F222DA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3C85"/>
  <w15:chartTrackingRefBased/>
  <w15:docId w15:val="{8C40A2F7-60B0-4425-9FB4-643165E2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4E9"/>
    <w:pPr>
      <w:ind w:left="720"/>
      <w:contextualSpacing/>
    </w:pPr>
    <w:rPr>
      <w:rFonts w:eastAsia="Times New Roman"/>
    </w:rPr>
  </w:style>
  <w:style w:type="paragraph" w:customStyle="1" w:styleId="21">
    <w:name w:val="Основной текст с отступом 21"/>
    <w:basedOn w:val="a"/>
    <w:uiPriority w:val="99"/>
    <w:rsid w:val="003034E9"/>
    <w:pPr>
      <w:suppressAutoHyphens/>
      <w:spacing w:after="0" w:line="240" w:lineRule="auto"/>
      <w:ind w:firstLine="720"/>
      <w:jc w:val="both"/>
    </w:pPr>
    <w:rPr>
      <w:rFonts w:ascii="Times New Roman Tj" w:eastAsia="Times New Roman" w:hAnsi="Times New Roman Tj"/>
      <w:sz w:val="28"/>
      <w:szCs w:val="24"/>
      <w:lang w:eastAsia="ar-SA"/>
    </w:rPr>
  </w:style>
  <w:style w:type="paragraph" w:styleId="a4">
    <w:name w:val="Body Text"/>
    <w:basedOn w:val="a"/>
    <w:link w:val="a5"/>
    <w:uiPriority w:val="99"/>
    <w:qFormat/>
    <w:rsid w:val="003034E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034E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">
    <w:name w:val="Основной текст (2) + Курсив"/>
    <w:basedOn w:val="a0"/>
    <w:rsid w:val="003034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99CA9-CF61-44FA-9CAE-E7152E62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8483</Words>
  <Characters>48356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</dc:creator>
  <cp:keywords/>
  <dc:description/>
  <cp:lastModifiedBy>Marifat Abdullaeva</cp:lastModifiedBy>
  <cp:revision>4</cp:revision>
  <dcterms:created xsi:type="dcterms:W3CDTF">2026-05-05T06:22:00Z</dcterms:created>
  <dcterms:modified xsi:type="dcterms:W3CDTF">2026-05-05T06:23:00Z</dcterms:modified>
</cp:coreProperties>
</file>